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3729F" w14:textId="6AFE61CC" w:rsidR="000D6750" w:rsidRPr="00FD6949" w:rsidRDefault="000D6750" w:rsidP="000D6750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  <w:r w:rsidRPr="00FD6949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A4CBDA0" wp14:editId="497D67A8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7870" cy="81724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1333F" w14:textId="77777777" w:rsidR="000D6750" w:rsidRPr="00FD6949" w:rsidRDefault="000D6750" w:rsidP="000D6750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</w:p>
    <w:p w14:paraId="0AB7F0E6" w14:textId="77777777" w:rsidR="000D6750" w:rsidRPr="00FD6949" w:rsidRDefault="000D6750" w:rsidP="000D6750">
      <w:pPr>
        <w:spacing w:after="120"/>
        <w:jc w:val="center"/>
        <w:rPr>
          <w:rFonts w:ascii="PT Astra Serif" w:hAnsi="PT Astra Serif"/>
          <w:b/>
          <w:sz w:val="30"/>
          <w:szCs w:val="30"/>
        </w:rPr>
      </w:pPr>
      <w:r w:rsidRPr="00FD6949">
        <w:rPr>
          <w:rFonts w:ascii="PT Astra Serif" w:hAnsi="PT Astra Serif"/>
          <w:b/>
          <w:sz w:val="30"/>
          <w:szCs w:val="30"/>
        </w:rPr>
        <w:t>ИЗБИРАТЕЛЬНАЯ КОМИССИЯ ЧЕЧЕНСКОЙ РЕСПУБЛИКИ</w:t>
      </w:r>
    </w:p>
    <w:p w14:paraId="4DA16884" w14:textId="77777777" w:rsidR="000D6750" w:rsidRPr="00FD6949" w:rsidRDefault="000D6750" w:rsidP="000D6750">
      <w:pPr>
        <w:jc w:val="center"/>
        <w:rPr>
          <w:rFonts w:ascii="PT Astra Serif" w:hAnsi="PT Astra Serif"/>
          <w:b/>
          <w:sz w:val="30"/>
          <w:szCs w:val="30"/>
        </w:rPr>
      </w:pPr>
      <w:r w:rsidRPr="00FD6949">
        <w:rPr>
          <w:rFonts w:ascii="PT Astra Serif" w:hAnsi="PT Astra Serif"/>
          <w:b/>
          <w:sz w:val="30"/>
          <w:szCs w:val="30"/>
        </w:rPr>
        <w:t>НОХЧИЙН РЕСПУБЛИКИН ХАРЖАМАН КОМИССИ</w:t>
      </w:r>
    </w:p>
    <w:p w14:paraId="44337C4D" w14:textId="77777777" w:rsidR="000D6750" w:rsidRPr="00FD6949" w:rsidRDefault="000D6750" w:rsidP="000D6750">
      <w:pPr>
        <w:jc w:val="center"/>
        <w:rPr>
          <w:rFonts w:ascii="PT Astra Serif" w:eastAsia="Calibri" w:hAnsi="PT Astra Serif"/>
          <w:kern w:val="2"/>
          <w:sz w:val="28"/>
          <w:szCs w:val="28"/>
          <w:lang w:eastAsia="en-US"/>
        </w:rPr>
      </w:pPr>
    </w:p>
    <w:p w14:paraId="0634627A" w14:textId="77777777" w:rsidR="000D6750" w:rsidRPr="00FD6949" w:rsidRDefault="000D6750" w:rsidP="000D6750">
      <w:pPr>
        <w:jc w:val="center"/>
        <w:rPr>
          <w:rFonts w:ascii="PT Astra Serif" w:eastAsia="Calibri" w:hAnsi="PT Astra Serif"/>
          <w:b/>
          <w:bCs/>
          <w:spacing w:val="52"/>
          <w:kern w:val="2"/>
          <w:sz w:val="36"/>
          <w:szCs w:val="36"/>
          <w:lang w:eastAsia="en-US"/>
        </w:rPr>
      </w:pPr>
      <w:r w:rsidRPr="00FD6949">
        <w:rPr>
          <w:rFonts w:ascii="PT Astra Serif" w:eastAsia="Calibri" w:hAnsi="PT Astra Serif"/>
          <w:b/>
          <w:bCs/>
          <w:spacing w:val="52"/>
          <w:kern w:val="2"/>
          <w:sz w:val="36"/>
          <w:szCs w:val="36"/>
          <w:lang w:eastAsia="en-US"/>
        </w:rPr>
        <w:t>ПОСТАНОВЛЕНИЕ</w:t>
      </w:r>
    </w:p>
    <w:p w14:paraId="22B2A742" w14:textId="77777777" w:rsidR="000D6750" w:rsidRPr="00FD6949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3AC746A6" w14:textId="77777777" w:rsidR="000D6750" w:rsidRPr="00FD6949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09EE2693" w14:textId="77777777" w:rsidR="000D6750" w:rsidRPr="00FD6949" w:rsidRDefault="000D6750" w:rsidP="000D6750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0202CE12" w14:textId="6D8AEAB1" w:rsidR="006D3320" w:rsidRPr="006D3320" w:rsidRDefault="006D3320" w:rsidP="006D3320">
      <w:pPr>
        <w:tabs>
          <w:tab w:val="left" w:pos="4253"/>
          <w:tab w:val="left" w:pos="5387"/>
        </w:tabs>
        <w:suppressAutoHyphens/>
        <w:rPr>
          <w:rFonts w:ascii="PT Astra Serif" w:hAnsi="PT Astra Serif"/>
          <w:sz w:val="28"/>
          <w:szCs w:val="28"/>
        </w:rPr>
      </w:pPr>
      <w:r w:rsidRPr="006D3320">
        <w:rPr>
          <w:rFonts w:ascii="PT Astra Serif" w:hAnsi="PT Astra Serif"/>
          <w:bCs/>
          <w:sz w:val="28"/>
          <w:szCs w:val="28"/>
        </w:rPr>
        <w:t>21 сентября 2026 года</w:t>
      </w:r>
      <w:r w:rsidRPr="006D3320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</w:t>
      </w:r>
      <w:r w:rsidRPr="006D3320">
        <w:rPr>
          <w:rFonts w:ascii="PT Astra Serif" w:hAnsi="PT Astra Serif"/>
          <w:sz w:val="28"/>
          <w:szCs w:val="28"/>
        </w:rPr>
        <w:t xml:space="preserve">                              </w:t>
      </w:r>
      <w:r w:rsidRPr="006D3320">
        <w:rPr>
          <w:rFonts w:ascii="PT Astra Serif" w:hAnsi="PT Astra Serif"/>
          <w:bCs/>
          <w:sz w:val="28"/>
          <w:szCs w:val="28"/>
        </w:rPr>
        <w:t>№ 114/55</w:t>
      </w:r>
      <w:r>
        <w:rPr>
          <w:rFonts w:ascii="PT Astra Serif" w:hAnsi="PT Astra Serif"/>
          <w:bCs/>
          <w:sz w:val="28"/>
          <w:szCs w:val="28"/>
        </w:rPr>
        <w:t>3</w:t>
      </w:r>
      <w:r w:rsidRPr="006D3320">
        <w:rPr>
          <w:rFonts w:ascii="PT Astra Serif" w:hAnsi="PT Astra Serif"/>
          <w:bCs/>
          <w:sz w:val="28"/>
          <w:szCs w:val="28"/>
        </w:rPr>
        <w:t>-6</w:t>
      </w:r>
    </w:p>
    <w:p w14:paraId="1649B339" w14:textId="40A83D5D" w:rsidR="000D6750" w:rsidRPr="006D3320" w:rsidRDefault="006D3320" w:rsidP="006D3320">
      <w:pPr>
        <w:suppressAutoHyphens/>
        <w:jc w:val="center"/>
        <w:rPr>
          <w:rFonts w:ascii="PT Astra Serif" w:hAnsi="PT Astra Serif"/>
          <w:sz w:val="28"/>
          <w:szCs w:val="28"/>
        </w:rPr>
      </w:pPr>
      <w:r w:rsidRPr="006D3320">
        <w:rPr>
          <w:rFonts w:ascii="PT Astra Serif" w:hAnsi="PT Astra Serif"/>
          <w:b/>
          <w:bCs/>
          <w:color w:val="000000"/>
          <w:sz w:val="28"/>
          <w:szCs w:val="28"/>
        </w:rPr>
        <w:t>г. Грозный</w:t>
      </w:r>
    </w:p>
    <w:p w14:paraId="58475432" w14:textId="77777777" w:rsidR="00130AC6" w:rsidRPr="00FD6949" w:rsidRDefault="00130AC6" w:rsidP="00F738CE">
      <w:pPr>
        <w:suppressAutoHyphens/>
        <w:rPr>
          <w:rFonts w:ascii="PT Astra Serif" w:hAnsi="PT Astra Serif"/>
          <w:bCs/>
          <w:sz w:val="24"/>
          <w:szCs w:val="24"/>
        </w:rPr>
      </w:pPr>
    </w:p>
    <w:p w14:paraId="7CE8D1F8" w14:textId="77777777" w:rsidR="006D3320" w:rsidRDefault="000D6750" w:rsidP="006D3320">
      <w:pPr>
        <w:ind w:left="142"/>
        <w:jc w:val="center"/>
        <w:rPr>
          <w:rFonts w:ascii="PT Astra Serif" w:hAnsi="PT Astra Serif"/>
          <w:b/>
          <w:sz w:val="28"/>
          <w:szCs w:val="28"/>
        </w:rPr>
      </w:pPr>
      <w:r w:rsidRPr="00FD6949">
        <w:rPr>
          <w:rFonts w:ascii="PT Astra Serif" w:hAnsi="PT Astra Serif"/>
          <w:b/>
          <w:sz w:val="28"/>
          <w:szCs w:val="28"/>
        </w:rPr>
        <w:t xml:space="preserve">О размере ведомственного коэффициента для выплаты </w:t>
      </w:r>
    </w:p>
    <w:p w14:paraId="526FF2BD" w14:textId="77777777" w:rsidR="006D3320" w:rsidRDefault="000D6750" w:rsidP="006D3320">
      <w:pPr>
        <w:ind w:left="142"/>
        <w:jc w:val="center"/>
        <w:rPr>
          <w:rFonts w:ascii="PT Astra Serif" w:hAnsi="PT Astra Serif"/>
          <w:b/>
          <w:sz w:val="28"/>
          <w:szCs w:val="28"/>
        </w:rPr>
      </w:pPr>
      <w:r w:rsidRPr="00FD6949">
        <w:rPr>
          <w:rFonts w:ascii="PT Astra Serif" w:hAnsi="PT Astra Serif"/>
          <w:b/>
          <w:sz w:val="28"/>
          <w:szCs w:val="28"/>
        </w:rPr>
        <w:t xml:space="preserve">дополнительной оплаты труда (вознаграждения) за активную работу </w:t>
      </w:r>
    </w:p>
    <w:p w14:paraId="2CF0732B" w14:textId="0ACC15E0" w:rsidR="00FD2648" w:rsidRPr="00FD6949" w:rsidRDefault="000D6750" w:rsidP="006D3320">
      <w:pPr>
        <w:ind w:left="142"/>
        <w:jc w:val="center"/>
        <w:rPr>
          <w:rFonts w:ascii="PT Astra Serif" w:hAnsi="PT Astra Serif"/>
          <w:b/>
          <w:sz w:val="28"/>
          <w:szCs w:val="28"/>
        </w:rPr>
      </w:pPr>
      <w:r w:rsidRPr="00FD6949">
        <w:rPr>
          <w:rFonts w:ascii="PT Astra Serif" w:hAnsi="PT Astra Serif"/>
          <w:b/>
          <w:sz w:val="28"/>
          <w:szCs w:val="28"/>
        </w:rPr>
        <w:t>по подготовке и проведению выборов депутатов Государственной Думы Федерального Собрания Российской Федерации девятого созыва</w:t>
      </w:r>
    </w:p>
    <w:p w14:paraId="175E80A2" w14:textId="77777777" w:rsidR="000D6750" w:rsidRPr="006D3320" w:rsidRDefault="000D6750" w:rsidP="00DD1707">
      <w:pPr>
        <w:jc w:val="center"/>
        <w:rPr>
          <w:rFonts w:ascii="PT Astra Serif" w:hAnsi="PT Astra Serif"/>
          <w:b/>
          <w:sz w:val="28"/>
          <w:szCs w:val="28"/>
        </w:rPr>
      </w:pPr>
    </w:p>
    <w:p w14:paraId="1F7F0979" w14:textId="5065C2E1" w:rsidR="00DD1707" w:rsidRPr="00FD6949" w:rsidRDefault="000D6750" w:rsidP="00130AC6">
      <w:pPr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D6949">
        <w:rPr>
          <w:rFonts w:ascii="PT Astra Serif" w:hAnsi="PT Astra Serif"/>
          <w:sz w:val="28"/>
          <w:szCs w:val="28"/>
        </w:rPr>
        <w:t>В соответствии с постановлением Центральной избирательной комиссии Российской Федерации от 24 июня 2026 года № 10/101-9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</w:t>
      </w:r>
      <w:r w:rsidR="00B754C8" w:rsidRPr="00FD6949">
        <w:rPr>
          <w:rFonts w:ascii="PT Astra Serif" w:hAnsi="PT Astra Serif"/>
          <w:sz w:val="28"/>
          <w:szCs w:val="28"/>
        </w:rPr>
        <w:t>»</w:t>
      </w:r>
      <w:r w:rsidR="00DD1707" w:rsidRPr="00FD6949">
        <w:rPr>
          <w:rFonts w:ascii="PT Astra Serif" w:hAnsi="PT Astra Serif"/>
          <w:sz w:val="28"/>
          <w:szCs w:val="28"/>
        </w:rPr>
        <w:t xml:space="preserve"> Избирательная комиссия Чеченской Республики п о с т а н о в л я е т:</w:t>
      </w:r>
    </w:p>
    <w:p w14:paraId="679B1A0E" w14:textId="34976FDE" w:rsidR="00A54EE9" w:rsidRPr="00FD6949" w:rsidRDefault="00A54EE9" w:rsidP="00130AC6">
      <w:pPr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D6949">
        <w:rPr>
          <w:rFonts w:ascii="PT Astra Serif" w:hAnsi="PT Astra Serif"/>
          <w:sz w:val="28"/>
          <w:szCs w:val="28"/>
        </w:rPr>
        <w:t>1.</w:t>
      </w:r>
      <w:r w:rsidR="006D3320">
        <w:rPr>
          <w:rFonts w:ascii="PT Astra Serif" w:hAnsi="PT Astra Serif"/>
          <w:sz w:val="28"/>
          <w:szCs w:val="28"/>
        </w:rPr>
        <w:t>  </w:t>
      </w:r>
      <w:r w:rsidRPr="00FD6949">
        <w:rPr>
          <w:rFonts w:ascii="PT Astra Serif" w:hAnsi="PT Astra Serif"/>
          <w:sz w:val="28"/>
          <w:szCs w:val="28"/>
        </w:rPr>
        <w:t xml:space="preserve">За активную работу по подготовке и проведению выборов депутатов Государственной Думы Федерального Собрания Российской Федерации </w:t>
      </w:r>
      <w:r w:rsidR="000D6750" w:rsidRPr="00FD6949">
        <w:rPr>
          <w:rFonts w:ascii="PT Astra Serif" w:hAnsi="PT Astra Serif"/>
          <w:sz w:val="28"/>
          <w:szCs w:val="28"/>
        </w:rPr>
        <w:t>девятого</w:t>
      </w:r>
      <w:r w:rsidRPr="00FD6949">
        <w:rPr>
          <w:rFonts w:ascii="PT Astra Serif" w:hAnsi="PT Astra Serif"/>
          <w:sz w:val="28"/>
          <w:szCs w:val="28"/>
        </w:rPr>
        <w:t xml:space="preserve"> созыва установить размер ведомственного коэффициента для выплаты дополнительной оплаты труда (вознаграждения) членам Избирательной комиссии Чеченской Республики с правом решающего голоса, работающим на постоянной (штатной) основе согласно приложению</w:t>
      </w:r>
      <w:r w:rsidR="00CC03C2" w:rsidRPr="00FD6949">
        <w:rPr>
          <w:rFonts w:ascii="PT Astra Serif" w:hAnsi="PT Astra Serif"/>
          <w:sz w:val="28"/>
          <w:szCs w:val="28"/>
        </w:rPr>
        <w:t xml:space="preserve"> №</w:t>
      </w:r>
      <w:r w:rsidR="00A95331" w:rsidRPr="00FD6949">
        <w:rPr>
          <w:rFonts w:ascii="PT Astra Serif" w:hAnsi="PT Astra Serif"/>
          <w:sz w:val="28"/>
          <w:szCs w:val="28"/>
        </w:rPr>
        <w:t xml:space="preserve"> </w:t>
      </w:r>
      <w:r w:rsidR="00CC03C2" w:rsidRPr="00FD6949">
        <w:rPr>
          <w:rFonts w:ascii="PT Astra Serif" w:hAnsi="PT Astra Serif"/>
          <w:sz w:val="28"/>
          <w:szCs w:val="28"/>
        </w:rPr>
        <w:t>1</w:t>
      </w:r>
      <w:r w:rsidRPr="00FD6949">
        <w:rPr>
          <w:rFonts w:ascii="PT Astra Serif" w:hAnsi="PT Astra Serif"/>
          <w:sz w:val="28"/>
          <w:szCs w:val="28"/>
        </w:rPr>
        <w:t xml:space="preserve"> </w:t>
      </w:r>
      <w:r w:rsidR="006D3320">
        <w:rPr>
          <w:rFonts w:ascii="PT Astra Serif" w:hAnsi="PT Astra Serif"/>
          <w:sz w:val="28"/>
          <w:szCs w:val="28"/>
        </w:rPr>
        <w:br/>
      </w:r>
      <w:r w:rsidRPr="00FD6949">
        <w:rPr>
          <w:rFonts w:ascii="PT Astra Serif" w:hAnsi="PT Astra Serif"/>
          <w:sz w:val="28"/>
          <w:szCs w:val="28"/>
        </w:rPr>
        <w:t>к настоящему постановлению.</w:t>
      </w:r>
    </w:p>
    <w:p w14:paraId="444386A5" w14:textId="5B3872FF" w:rsidR="00CC03C2" w:rsidRPr="00FD6949" w:rsidRDefault="00CC03C2" w:rsidP="00130AC6">
      <w:pPr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D6949">
        <w:rPr>
          <w:rFonts w:ascii="PT Astra Serif" w:hAnsi="PT Astra Serif"/>
          <w:sz w:val="28"/>
          <w:szCs w:val="28"/>
        </w:rPr>
        <w:t>2.</w:t>
      </w:r>
      <w:r w:rsidR="006D3320">
        <w:rPr>
          <w:rFonts w:ascii="PT Astra Serif" w:hAnsi="PT Astra Serif"/>
          <w:sz w:val="28"/>
          <w:szCs w:val="28"/>
        </w:rPr>
        <w:t>  </w:t>
      </w:r>
      <w:r w:rsidRPr="00FD6949">
        <w:rPr>
          <w:rFonts w:ascii="PT Astra Serif" w:hAnsi="PT Astra Serif"/>
          <w:sz w:val="28"/>
          <w:szCs w:val="28"/>
        </w:rPr>
        <w:t xml:space="preserve">За активную работу по подготовке и проведению выборов депутатов Государственной Думы Федерального Собрания Российской Федерации </w:t>
      </w:r>
      <w:r w:rsidR="000D6750" w:rsidRPr="00FD6949">
        <w:rPr>
          <w:rFonts w:ascii="PT Astra Serif" w:hAnsi="PT Astra Serif"/>
          <w:sz w:val="28"/>
          <w:szCs w:val="28"/>
        </w:rPr>
        <w:t>девятого</w:t>
      </w:r>
      <w:r w:rsidRPr="00FD6949">
        <w:rPr>
          <w:rFonts w:ascii="PT Astra Serif" w:hAnsi="PT Astra Serif"/>
          <w:sz w:val="28"/>
          <w:szCs w:val="28"/>
        </w:rPr>
        <w:t xml:space="preserve"> созыва установить размер ведомственного коэффициента для выплаты дополнительной оплаты труда (вознаграждения) членам Избирательной комиссии Чеченской Республики с правом решающего голоса, </w:t>
      </w:r>
      <w:r w:rsidRPr="00FD6949">
        <w:rPr>
          <w:rFonts w:ascii="PT Astra Serif" w:hAnsi="PT Astra Serif"/>
          <w:sz w:val="28"/>
          <w:szCs w:val="28"/>
        </w:rPr>
        <w:lastRenderedPageBreak/>
        <w:t>работающим не на постоянной (штатной) основе согласно приложению №</w:t>
      </w:r>
      <w:r w:rsidR="00A95331" w:rsidRPr="00FD6949">
        <w:rPr>
          <w:rFonts w:ascii="PT Astra Serif" w:hAnsi="PT Astra Serif"/>
          <w:sz w:val="28"/>
          <w:szCs w:val="28"/>
        </w:rPr>
        <w:t xml:space="preserve"> 2</w:t>
      </w:r>
      <w:r w:rsidRPr="00FD6949">
        <w:rPr>
          <w:rFonts w:ascii="PT Astra Serif" w:hAnsi="PT Astra Serif"/>
          <w:sz w:val="28"/>
          <w:szCs w:val="28"/>
        </w:rPr>
        <w:t xml:space="preserve"> </w:t>
      </w:r>
      <w:r w:rsidR="006D3320">
        <w:rPr>
          <w:rFonts w:ascii="PT Astra Serif" w:hAnsi="PT Astra Serif"/>
          <w:sz w:val="28"/>
          <w:szCs w:val="28"/>
        </w:rPr>
        <w:br/>
      </w:r>
      <w:r w:rsidRPr="00FD6949">
        <w:rPr>
          <w:rFonts w:ascii="PT Astra Serif" w:hAnsi="PT Astra Serif"/>
          <w:sz w:val="28"/>
          <w:szCs w:val="28"/>
        </w:rPr>
        <w:t>к настоящему постановлению.</w:t>
      </w:r>
    </w:p>
    <w:p w14:paraId="68B3E2B1" w14:textId="73909768" w:rsidR="000D6750" w:rsidRPr="00FD6949" w:rsidRDefault="000D6750" w:rsidP="00130AC6">
      <w:pPr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D6949">
        <w:rPr>
          <w:rFonts w:ascii="PT Astra Serif" w:hAnsi="PT Astra Serif"/>
          <w:sz w:val="28"/>
          <w:szCs w:val="28"/>
        </w:rPr>
        <w:t>3.</w:t>
      </w:r>
      <w:r w:rsidR="006D3320">
        <w:rPr>
          <w:rFonts w:ascii="PT Astra Serif" w:hAnsi="PT Astra Serif"/>
          <w:sz w:val="28"/>
          <w:szCs w:val="28"/>
        </w:rPr>
        <w:t>  </w:t>
      </w:r>
      <w:r w:rsidRPr="00FD6949">
        <w:rPr>
          <w:rFonts w:ascii="PT Astra Serif" w:hAnsi="PT Astra Serif"/>
          <w:sz w:val="28"/>
          <w:szCs w:val="28"/>
        </w:rPr>
        <w:t>Установить размер ведомственного коэффициента для выплаты дополнительной оплаты труда (вознаграждения) за активную работу по подготовке и проведению выборов депутатов Государственной Думы Федерального Собрания Российской Федерации девятого созыва председателям территориальных избирательных комиссий Чеченской Республики</w:t>
      </w:r>
      <w:r w:rsidR="00FD6949" w:rsidRPr="00FD6949">
        <w:rPr>
          <w:rFonts w:ascii="PT Astra Serif" w:hAnsi="PT Astra Serif"/>
          <w:sz w:val="28"/>
          <w:szCs w:val="28"/>
        </w:rPr>
        <w:t>, работающих не на постоянной (штатной) основе</w:t>
      </w:r>
      <w:r w:rsidRPr="00FD6949">
        <w:rPr>
          <w:rFonts w:ascii="PT Astra Serif" w:hAnsi="PT Astra Serif"/>
          <w:sz w:val="28"/>
          <w:szCs w:val="28"/>
        </w:rPr>
        <w:t xml:space="preserve"> согласно приложению № 3 к настоящему постановлению.</w:t>
      </w:r>
    </w:p>
    <w:p w14:paraId="6D912F92" w14:textId="276AF61A" w:rsidR="00A54EE9" w:rsidRPr="00FD6949" w:rsidRDefault="000D6750" w:rsidP="00130AC6">
      <w:pPr>
        <w:shd w:val="clear" w:color="auto" w:fill="FFFFFF"/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D6949">
        <w:rPr>
          <w:rFonts w:ascii="PT Astra Serif" w:hAnsi="PT Astra Serif"/>
          <w:sz w:val="28"/>
          <w:szCs w:val="28"/>
        </w:rPr>
        <w:t>4</w:t>
      </w:r>
      <w:r w:rsidR="00A54EE9" w:rsidRPr="00FD6949">
        <w:rPr>
          <w:rFonts w:ascii="PT Astra Serif" w:hAnsi="PT Astra Serif"/>
          <w:sz w:val="28"/>
          <w:szCs w:val="28"/>
        </w:rPr>
        <w:t>.  </w:t>
      </w:r>
      <w:r w:rsidR="00970299" w:rsidRPr="00FD6949">
        <w:rPr>
          <w:rFonts w:ascii="PT Astra Serif" w:hAnsi="PT Astra Serif"/>
          <w:sz w:val="28"/>
          <w:szCs w:val="28"/>
        </w:rPr>
        <w:t>Выплату дополнительной оплаты труда (вознаграждения) за активную работу по подготовке и проведению выборов указанным членам комиссии произвести за счет средств, выделенных Избирательной комиссии Чеченской Республики на дополнительную оплату труда (вознаграждение).</w:t>
      </w:r>
    </w:p>
    <w:p w14:paraId="75DAE6C0" w14:textId="77777777" w:rsidR="001A4687" w:rsidRPr="00FD6949" w:rsidRDefault="001A4687" w:rsidP="00130AC6">
      <w:pPr>
        <w:suppressAutoHyphens/>
        <w:rPr>
          <w:rFonts w:ascii="PT Astra Serif" w:hAnsi="PT Astra Serif"/>
          <w:sz w:val="24"/>
          <w:szCs w:val="24"/>
        </w:rPr>
      </w:pPr>
    </w:p>
    <w:p w14:paraId="69D3578C" w14:textId="77777777" w:rsidR="00B754C8" w:rsidRPr="00FD6949" w:rsidRDefault="00B754C8" w:rsidP="00130AC6">
      <w:pPr>
        <w:suppressAutoHyphens/>
        <w:rPr>
          <w:rFonts w:ascii="PT Astra Serif" w:hAnsi="PT Astra Serif"/>
          <w:sz w:val="24"/>
          <w:szCs w:val="24"/>
        </w:rPr>
      </w:pPr>
    </w:p>
    <w:p w14:paraId="6BD2832D" w14:textId="77777777" w:rsidR="001E241A" w:rsidRPr="00FD6949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 xml:space="preserve">         Председатель</w:t>
      </w:r>
    </w:p>
    <w:p w14:paraId="05FF5614" w14:textId="77777777" w:rsidR="001E241A" w:rsidRPr="00FD6949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>Избирательной комиссии</w:t>
      </w:r>
    </w:p>
    <w:p w14:paraId="2F95F324" w14:textId="77777777" w:rsidR="001E241A" w:rsidRPr="00FD6949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 xml:space="preserve">  Чеченской Республики                                                   </w:t>
      </w:r>
      <w:r w:rsidR="00CE16DF" w:rsidRPr="00FD6949">
        <w:rPr>
          <w:rFonts w:ascii="PT Astra Serif" w:hAnsi="PT Astra Serif"/>
          <w:bCs/>
        </w:rPr>
        <w:t xml:space="preserve">          </w:t>
      </w:r>
      <w:r w:rsidRPr="00FD6949">
        <w:rPr>
          <w:rFonts w:ascii="PT Astra Serif" w:hAnsi="PT Astra Serif"/>
          <w:bCs/>
        </w:rPr>
        <w:t xml:space="preserve">   </w:t>
      </w:r>
      <w:r w:rsidR="00A15BD0" w:rsidRPr="00FD6949">
        <w:rPr>
          <w:rFonts w:ascii="PT Astra Serif" w:hAnsi="PT Astra Serif"/>
          <w:bCs/>
        </w:rPr>
        <w:t xml:space="preserve">   У</w:t>
      </w:r>
      <w:r w:rsidRPr="00FD6949">
        <w:rPr>
          <w:rFonts w:ascii="PT Astra Serif" w:hAnsi="PT Astra Serif"/>
          <w:bCs/>
        </w:rPr>
        <w:t xml:space="preserve">.Б. </w:t>
      </w:r>
      <w:proofErr w:type="spellStart"/>
      <w:r w:rsidRPr="00FD6949">
        <w:rPr>
          <w:rFonts w:ascii="PT Astra Serif" w:hAnsi="PT Astra Serif"/>
          <w:bCs/>
        </w:rPr>
        <w:t>Байханов</w:t>
      </w:r>
      <w:proofErr w:type="spellEnd"/>
    </w:p>
    <w:p w14:paraId="269D768F" w14:textId="77777777" w:rsidR="000F3307" w:rsidRPr="006D3320" w:rsidRDefault="000F3307" w:rsidP="00F738CE">
      <w:pPr>
        <w:pStyle w:val="aa"/>
        <w:suppressAutoHyphens/>
        <w:rPr>
          <w:rFonts w:ascii="PT Astra Serif" w:hAnsi="PT Astra Serif"/>
          <w:bCs/>
          <w:sz w:val="24"/>
          <w:szCs w:val="24"/>
        </w:rPr>
      </w:pPr>
    </w:p>
    <w:p w14:paraId="01DA148F" w14:textId="77777777" w:rsidR="001E241A" w:rsidRPr="00FD6949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 xml:space="preserve">       </w:t>
      </w:r>
      <w:r w:rsidR="00130AC6" w:rsidRPr="00FD6949">
        <w:rPr>
          <w:rFonts w:ascii="PT Astra Serif" w:hAnsi="PT Astra Serif"/>
          <w:bCs/>
        </w:rPr>
        <w:t xml:space="preserve"> </w:t>
      </w:r>
      <w:r w:rsidRPr="00FD6949">
        <w:rPr>
          <w:rFonts w:ascii="PT Astra Serif" w:hAnsi="PT Astra Serif"/>
          <w:bCs/>
        </w:rPr>
        <w:t xml:space="preserve">   Секретарь</w:t>
      </w:r>
    </w:p>
    <w:p w14:paraId="265365CD" w14:textId="77777777" w:rsidR="001E241A" w:rsidRPr="00FD6949" w:rsidRDefault="001E241A" w:rsidP="00F738CE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>Избирательной комиссии</w:t>
      </w:r>
    </w:p>
    <w:p w14:paraId="687537A0" w14:textId="77777777" w:rsidR="001E241A" w:rsidRPr="00FD6949" w:rsidRDefault="001E241A" w:rsidP="008E3A55">
      <w:pPr>
        <w:pStyle w:val="aa"/>
        <w:suppressAutoHyphens/>
        <w:rPr>
          <w:rFonts w:ascii="PT Astra Serif" w:hAnsi="PT Astra Serif"/>
          <w:bCs/>
        </w:rPr>
      </w:pPr>
      <w:r w:rsidRPr="00FD6949">
        <w:rPr>
          <w:rFonts w:ascii="PT Astra Serif" w:hAnsi="PT Astra Serif"/>
          <w:bCs/>
        </w:rPr>
        <w:t xml:space="preserve">  Чеченской Республики                           </w:t>
      </w:r>
      <w:r w:rsidR="00E27AAF" w:rsidRPr="00FD6949">
        <w:rPr>
          <w:rFonts w:ascii="PT Astra Serif" w:hAnsi="PT Astra Serif"/>
          <w:bCs/>
        </w:rPr>
        <w:t xml:space="preserve">              </w:t>
      </w:r>
      <w:r w:rsidR="0023543A" w:rsidRPr="00FD6949">
        <w:rPr>
          <w:rFonts w:ascii="PT Astra Serif" w:hAnsi="PT Astra Serif"/>
          <w:bCs/>
        </w:rPr>
        <w:t xml:space="preserve">   </w:t>
      </w:r>
      <w:r w:rsidR="00234E1E" w:rsidRPr="00FD6949">
        <w:rPr>
          <w:rFonts w:ascii="PT Astra Serif" w:hAnsi="PT Astra Serif"/>
          <w:bCs/>
        </w:rPr>
        <w:t xml:space="preserve"> </w:t>
      </w:r>
      <w:r w:rsidRPr="00FD6949">
        <w:rPr>
          <w:rFonts w:ascii="PT Astra Serif" w:hAnsi="PT Astra Serif"/>
          <w:bCs/>
        </w:rPr>
        <w:t xml:space="preserve">    </w:t>
      </w:r>
      <w:r w:rsidR="00CE16DF" w:rsidRPr="00FD6949">
        <w:rPr>
          <w:rFonts w:ascii="PT Astra Serif" w:hAnsi="PT Astra Serif"/>
          <w:bCs/>
        </w:rPr>
        <w:t xml:space="preserve">          </w:t>
      </w:r>
      <w:r w:rsidR="006251E0" w:rsidRPr="00FD6949">
        <w:rPr>
          <w:rFonts w:ascii="PT Astra Serif" w:hAnsi="PT Astra Serif"/>
          <w:bCs/>
        </w:rPr>
        <w:t xml:space="preserve">  </w:t>
      </w:r>
      <w:r w:rsidR="007D7565" w:rsidRPr="00FD6949">
        <w:rPr>
          <w:rFonts w:ascii="PT Astra Serif" w:hAnsi="PT Astra Serif"/>
          <w:bCs/>
        </w:rPr>
        <w:t xml:space="preserve">      </w:t>
      </w:r>
      <w:r w:rsidRPr="00FD6949">
        <w:rPr>
          <w:rFonts w:ascii="PT Astra Serif" w:hAnsi="PT Astra Serif"/>
          <w:bCs/>
        </w:rPr>
        <w:t>Э.А. Вахитов</w:t>
      </w:r>
    </w:p>
    <w:p w14:paraId="24EFDF8A" w14:textId="77777777" w:rsidR="00700E8F" w:rsidRPr="00FD6949" w:rsidRDefault="00700E8F" w:rsidP="00700E8F">
      <w:pPr>
        <w:rPr>
          <w:rFonts w:ascii="PT Astra Serif" w:hAnsi="PT Astra Serif"/>
        </w:rPr>
      </w:pPr>
    </w:p>
    <w:p w14:paraId="67A5B82C" w14:textId="77777777" w:rsidR="00700E8F" w:rsidRPr="00FD6949" w:rsidRDefault="00700E8F" w:rsidP="00700E8F">
      <w:pPr>
        <w:rPr>
          <w:rFonts w:ascii="PT Astra Serif" w:hAnsi="PT Astra Serif"/>
        </w:rPr>
      </w:pPr>
    </w:p>
    <w:p w14:paraId="0C82F05B" w14:textId="77777777" w:rsidR="00700E8F" w:rsidRPr="00FD6949" w:rsidRDefault="00700E8F" w:rsidP="00700E8F">
      <w:pPr>
        <w:jc w:val="center"/>
        <w:rPr>
          <w:rFonts w:ascii="PT Astra Serif" w:hAnsi="PT Astra Serif"/>
        </w:rPr>
        <w:sectPr w:rsidR="00700E8F" w:rsidRPr="00FD6949" w:rsidSect="00FD26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077" w:right="851" w:bottom="1077" w:left="1701" w:header="709" w:footer="709" w:gutter="0"/>
          <w:cols w:space="708"/>
          <w:docGrid w:linePitch="381"/>
        </w:sectPr>
      </w:pPr>
    </w:p>
    <w:p w14:paraId="6FC26A9E" w14:textId="0A3A1C00" w:rsidR="006D3320" w:rsidRDefault="006D3320" w:rsidP="006D3320">
      <w:pPr>
        <w:ind w:left="4820"/>
        <w:jc w:val="center"/>
        <w:rPr>
          <w:rFonts w:ascii="PT Astra Serif" w:hAnsi="PT Astra Serif"/>
          <w:sz w:val="24"/>
          <w:szCs w:val="24"/>
        </w:rPr>
      </w:pPr>
      <w:r w:rsidRPr="00397C42">
        <w:rPr>
          <w:rFonts w:ascii="PT Astra Serif" w:hAnsi="PT Astra Serif"/>
          <w:sz w:val="24"/>
          <w:szCs w:val="24"/>
        </w:rPr>
        <w:lastRenderedPageBreak/>
        <w:t>Приложение</w:t>
      </w:r>
      <w:r w:rsidR="0047082A">
        <w:rPr>
          <w:rFonts w:ascii="PT Astra Serif" w:hAnsi="PT Astra Serif"/>
          <w:sz w:val="24"/>
          <w:szCs w:val="24"/>
        </w:rPr>
        <w:t xml:space="preserve"> № 1</w:t>
      </w:r>
      <w:r w:rsidRPr="00397C42">
        <w:rPr>
          <w:rFonts w:ascii="PT Astra Serif" w:hAnsi="PT Astra Serif"/>
          <w:sz w:val="24"/>
          <w:szCs w:val="24"/>
        </w:rPr>
        <w:br/>
        <w:t xml:space="preserve">к постановлению </w:t>
      </w:r>
      <w:r>
        <w:rPr>
          <w:rFonts w:ascii="PT Astra Serif" w:hAnsi="PT Astra Serif"/>
          <w:sz w:val="24"/>
          <w:szCs w:val="24"/>
        </w:rPr>
        <w:t>И</w:t>
      </w:r>
      <w:r w:rsidRPr="00397C42">
        <w:rPr>
          <w:rFonts w:ascii="PT Astra Serif" w:hAnsi="PT Astra Serif"/>
          <w:sz w:val="24"/>
          <w:szCs w:val="24"/>
        </w:rPr>
        <w:t>збирательной комиссии</w:t>
      </w:r>
    </w:p>
    <w:p w14:paraId="276D20AC" w14:textId="77777777" w:rsidR="006D3320" w:rsidRDefault="006D3320" w:rsidP="006D3320">
      <w:pPr>
        <w:ind w:left="482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Чеченской Республики </w:t>
      </w:r>
    </w:p>
    <w:p w14:paraId="64EAB28E" w14:textId="00259E65" w:rsidR="00700E8F" w:rsidRPr="00FD6949" w:rsidRDefault="006D3320" w:rsidP="006D3320">
      <w:pPr>
        <w:ind w:left="4820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  <w:r w:rsidRPr="0031535C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21</w:t>
      </w:r>
      <w:r w:rsidRPr="0031535C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сентября</w:t>
      </w:r>
      <w:r w:rsidRPr="0031535C">
        <w:rPr>
          <w:rFonts w:ascii="PT Astra Serif" w:hAnsi="PT Astra Serif"/>
          <w:sz w:val="24"/>
          <w:szCs w:val="24"/>
        </w:rPr>
        <w:t xml:space="preserve"> 2026 г. № </w:t>
      </w:r>
      <w:r>
        <w:rPr>
          <w:rFonts w:ascii="PT Astra Serif" w:hAnsi="PT Astra Serif"/>
          <w:sz w:val="24"/>
          <w:szCs w:val="24"/>
        </w:rPr>
        <w:t>114</w:t>
      </w:r>
      <w:r w:rsidRPr="0031535C">
        <w:rPr>
          <w:rFonts w:ascii="PT Astra Serif" w:hAnsi="PT Astra Serif"/>
          <w:sz w:val="24"/>
          <w:szCs w:val="24"/>
        </w:rPr>
        <w:t>/</w:t>
      </w:r>
      <w:r>
        <w:rPr>
          <w:rFonts w:ascii="PT Astra Serif" w:hAnsi="PT Astra Serif"/>
          <w:sz w:val="24"/>
          <w:szCs w:val="24"/>
        </w:rPr>
        <w:t>553</w:t>
      </w:r>
      <w:r w:rsidRPr="0031535C">
        <w:rPr>
          <w:rFonts w:ascii="PT Astra Serif" w:hAnsi="PT Astra Serif"/>
          <w:sz w:val="24"/>
          <w:szCs w:val="24"/>
        </w:rPr>
        <w:t>-6</w:t>
      </w:r>
    </w:p>
    <w:p w14:paraId="58ED7130" w14:textId="77777777" w:rsidR="00700E8F" w:rsidRPr="00FD6949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</w:p>
    <w:p w14:paraId="5B316EA5" w14:textId="77777777" w:rsidR="006D3320" w:rsidRPr="006D3320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6D3320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Размеры ведомственного коэффициента за активную </w:t>
      </w:r>
    </w:p>
    <w:p w14:paraId="3A6878A0" w14:textId="77777777" w:rsidR="006D3320" w:rsidRPr="006D3320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6D3320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работу по итогам выборов депутатов Государственной Думы </w:t>
      </w:r>
    </w:p>
    <w:p w14:paraId="164B9659" w14:textId="126EA97A" w:rsidR="00700E8F" w:rsidRPr="00FD6949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  <w:r w:rsidRPr="006D3320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>Федерального Собрания Российской Федерации девятого созыва</w:t>
      </w:r>
    </w:p>
    <w:p w14:paraId="6CD38C27" w14:textId="77777777" w:rsidR="00700E8F" w:rsidRPr="00FD6949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</w:p>
    <w:p w14:paraId="0AB49A60" w14:textId="08845FF0" w:rsidR="00700E8F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6D3320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Члены Избирательной комиссии Чеченской Республики </w:t>
      </w:r>
    </w:p>
    <w:p w14:paraId="596120D9" w14:textId="77777777" w:rsidR="006D3320" w:rsidRPr="006D3320" w:rsidRDefault="006D3320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2410"/>
        <w:gridCol w:w="2130"/>
      </w:tblGrid>
      <w:tr w:rsidR="00700E8F" w:rsidRPr="00FD6949" w14:paraId="1012046C" w14:textId="77777777" w:rsidTr="006D3320">
        <w:trPr>
          <w:trHeight w:val="1313"/>
        </w:trPr>
        <w:tc>
          <w:tcPr>
            <w:tcW w:w="562" w:type="dxa"/>
            <w:vAlign w:val="center"/>
          </w:tcPr>
          <w:p w14:paraId="4D92FF0F" w14:textId="7D55A723" w:rsidR="00700E8F" w:rsidRPr="00C15105" w:rsidRDefault="00C15105" w:rsidP="006D3320">
            <w:pPr>
              <w:spacing w:after="160"/>
              <w:contextualSpacing/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C15105">
              <w:rPr>
                <w:rFonts w:ascii="PT Astra Serif" w:hAnsi="PT Astra Serif"/>
                <w:bCs/>
                <w:sz w:val="24"/>
                <w:szCs w:val="28"/>
              </w:rPr>
              <w:t>№ п/п</w:t>
            </w:r>
          </w:p>
        </w:tc>
        <w:tc>
          <w:tcPr>
            <w:tcW w:w="4111" w:type="dxa"/>
            <w:vAlign w:val="center"/>
          </w:tcPr>
          <w:p w14:paraId="1B4FC668" w14:textId="243FD648" w:rsidR="00700E8F" w:rsidRPr="00FD6949" w:rsidRDefault="006D3320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Фамилия, имя отчество</w:t>
            </w:r>
          </w:p>
        </w:tc>
        <w:tc>
          <w:tcPr>
            <w:tcW w:w="2410" w:type="dxa"/>
            <w:vAlign w:val="center"/>
          </w:tcPr>
          <w:p w14:paraId="5E7B4318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Должность</w:t>
            </w:r>
          </w:p>
        </w:tc>
        <w:tc>
          <w:tcPr>
            <w:tcW w:w="2130" w:type="dxa"/>
            <w:noWrap/>
            <w:vAlign w:val="center"/>
          </w:tcPr>
          <w:p w14:paraId="0375216A" w14:textId="77777777" w:rsidR="006D3320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Размер </w:t>
            </w:r>
          </w:p>
          <w:p w14:paraId="39C9DC37" w14:textId="59072DCE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ведомственного </w:t>
            </w:r>
            <w:r w:rsidRPr="00FD6949">
              <w:rPr>
                <w:rFonts w:ascii="PT Astra Serif" w:eastAsia="Calibri" w:hAnsi="PT Astra Serif"/>
                <w:kern w:val="2"/>
                <w:sz w:val="28"/>
                <w:szCs w:val="22"/>
                <w:lang w:eastAsia="en-US"/>
                <w14:ligatures w14:val="standardContextual"/>
              </w:rPr>
              <w:t>коэффициента</w:t>
            </w:r>
          </w:p>
        </w:tc>
      </w:tr>
      <w:tr w:rsidR="00700E8F" w:rsidRPr="00FD6949" w14:paraId="26C5CDAC" w14:textId="77777777" w:rsidTr="006D3320">
        <w:trPr>
          <w:trHeight w:val="462"/>
        </w:trPr>
        <w:tc>
          <w:tcPr>
            <w:tcW w:w="562" w:type="dxa"/>
            <w:vAlign w:val="center"/>
            <w:hideMark/>
          </w:tcPr>
          <w:p w14:paraId="1E405FEE" w14:textId="6317DABB" w:rsidR="00700E8F" w:rsidRPr="00FD6949" w:rsidRDefault="006D3320" w:rsidP="006D3320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1.</w:t>
            </w:r>
          </w:p>
        </w:tc>
        <w:tc>
          <w:tcPr>
            <w:tcW w:w="4111" w:type="dxa"/>
            <w:vAlign w:val="bottom"/>
          </w:tcPr>
          <w:p w14:paraId="6A29CA17" w14:textId="77777777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Саралиев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7CA52E0B" w14:textId="2815DF71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Абдулхаким </w:t>
            </w:r>
          </w:p>
          <w:p w14:paraId="26ACE5E2" w14:textId="7E361A8A" w:rsidR="00700E8F" w:rsidRPr="00FD6949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Хантемирович</w:t>
            </w:r>
            <w:proofErr w:type="spellEnd"/>
          </w:p>
        </w:tc>
        <w:tc>
          <w:tcPr>
            <w:tcW w:w="2410" w:type="dxa"/>
            <w:vAlign w:val="center"/>
          </w:tcPr>
          <w:p w14:paraId="51FBE053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2130" w:type="dxa"/>
            <w:noWrap/>
            <w:vAlign w:val="center"/>
          </w:tcPr>
          <w:p w14:paraId="46D9A618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1,6</w:t>
            </w:r>
          </w:p>
        </w:tc>
      </w:tr>
      <w:tr w:rsidR="00700E8F" w:rsidRPr="00FD6949" w14:paraId="29F1FA05" w14:textId="77777777" w:rsidTr="006D3320">
        <w:trPr>
          <w:trHeight w:val="462"/>
        </w:trPr>
        <w:tc>
          <w:tcPr>
            <w:tcW w:w="562" w:type="dxa"/>
            <w:vAlign w:val="center"/>
          </w:tcPr>
          <w:p w14:paraId="0D7008FE" w14:textId="19EC290D" w:rsidR="00700E8F" w:rsidRPr="00FD6949" w:rsidRDefault="006D3320" w:rsidP="006D3320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2.</w:t>
            </w:r>
          </w:p>
        </w:tc>
        <w:tc>
          <w:tcPr>
            <w:tcW w:w="4111" w:type="dxa"/>
            <w:vAlign w:val="bottom"/>
          </w:tcPr>
          <w:p w14:paraId="48AF0983" w14:textId="77777777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Вахитов </w:t>
            </w:r>
          </w:p>
          <w:p w14:paraId="3EDFE035" w14:textId="603ABE9A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Эла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1E15B305" w14:textId="67E45D65" w:rsidR="00700E8F" w:rsidRPr="00FD6949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Алиевич</w:t>
            </w:r>
          </w:p>
        </w:tc>
        <w:tc>
          <w:tcPr>
            <w:tcW w:w="2410" w:type="dxa"/>
            <w:vAlign w:val="center"/>
          </w:tcPr>
          <w:p w14:paraId="418189E1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Секретарь</w:t>
            </w:r>
          </w:p>
        </w:tc>
        <w:tc>
          <w:tcPr>
            <w:tcW w:w="2130" w:type="dxa"/>
            <w:noWrap/>
            <w:vAlign w:val="center"/>
          </w:tcPr>
          <w:p w14:paraId="21934605" w14:textId="35019338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1,</w:t>
            </w:r>
            <w:r w:rsidR="00B970A1" w:rsidRPr="00FD6949">
              <w:rPr>
                <w:rFonts w:ascii="PT Astra Serif" w:hAnsi="PT Astra Serif" w:cs="Arial"/>
                <w:sz w:val="28"/>
                <w:szCs w:val="28"/>
              </w:rPr>
              <w:t>6</w:t>
            </w:r>
          </w:p>
        </w:tc>
      </w:tr>
      <w:tr w:rsidR="00700E8F" w:rsidRPr="00FD6949" w14:paraId="5388DA90" w14:textId="77777777" w:rsidTr="006D3320">
        <w:trPr>
          <w:trHeight w:val="462"/>
        </w:trPr>
        <w:tc>
          <w:tcPr>
            <w:tcW w:w="562" w:type="dxa"/>
            <w:vAlign w:val="center"/>
          </w:tcPr>
          <w:p w14:paraId="4311613E" w14:textId="6BC106E6" w:rsidR="00700E8F" w:rsidRPr="00FD6949" w:rsidRDefault="006D3320" w:rsidP="006D3320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3.</w:t>
            </w:r>
          </w:p>
        </w:tc>
        <w:tc>
          <w:tcPr>
            <w:tcW w:w="4111" w:type="dxa"/>
            <w:vAlign w:val="bottom"/>
          </w:tcPr>
          <w:p w14:paraId="4CE84EFB" w14:textId="77777777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Байсулаев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4ABF4DBB" w14:textId="7E0CD22F" w:rsidR="006D3320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Мехти </w:t>
            </w:r>
          </w:p>
          <w:p w14:paraId="0CCC4FAF" w14:textId="2DA9160A" w:rsidR="00700E8F" w:rsidRPr="00FD6949" w:rsidRDefault="00700E8F" w:rsidP="00700E8F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Расулович</w:t>
            </w:r>
            <w:proofErr w:type="spellEnd"/>
          </w:p>
        </w:tc>
        <w:tc>
          <w:tcPr>
            <w:tcW w:w="2410" w:type="dxa"/>
            <w:vAlign w:val="center"/>
          </w:tcPr>
          <w:p w14:paraId="15199CFB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</w:tcPr>
          <w:p w14:paraId="12A809B3" w14:textId="77777777" w:rsidR="00700E8F" w:rsidRPr="00FD6949" w:rsidRDefault="00700E8F" w:rsidP="006D3320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1,6</w:t>
            </w:r>
          </w:p>
        </w:tc>
      </w:tr>
    </w:tbl>
    <w:p w14:paraId="7B546310" w14:textId="77777777" w:rsidR="00700E8F" w:rsidRPr="00FD6949" w:rsidRDefault="00700E8F" w:rsidP="00700E8F">
      <w:pPr>
        <w:jc w:val="center"/>
        <w:rPr>
          <w:rFonts w:ascii="PT Astra Serif" w:hAnsi="PT Astra Serif"/>
        </w:rPr>
      </w:pPr>
    </w:p>
    <w:p w14:paraId="1B2C5ED6" w14:textId="77777777" w:rsidR="00700E8F" w:rsidRPr="00FD6949" w:rsidRDefault="00700E8F" w:rsidP="00700E8F">
      <w:pPr>
        <w:jc w:val="center"/>
        <w:rPr>
          <w:rFonts w:ascii="PT Astra Serif" w:hAnsi="PT Astra Serif"/>
        </w:rPr>
        <w:sectPr w:rsidR="00700E8F" w:rsidRPr="00FD6949" w:rsidSect="00FD2648">
          <w:pgSz w:w="11906" w:h="16838"/>
          <w:pgMar w:top="1077" w:right="851" w:bottom="1077" w:left="1701" w:header="709" w:footer="709" w:gutter="0"/>
          <w:cols w:space="708"/>
          <w:docGrid w:linePitch="381"/>
        </w:sectPr>
      </w:pPr>
    </w:p>
    <w:p w14:paraId="5636915B" w14:textId="0F3695FF" w:rsidR="006D3320" w:rsidRDefault="006D3320" w:rsidP="006D3320">
      <w:pPr>
        <w:ind w:left="4820"/>
        <w:jc w:val="center"/>
        <w:rPr>
          <w:rFonts w:ascii="PT Astra Serif" w:hAnsi="PT Astra Serif"/>
          <w:sz w:val="24"/>
          <w:szCs w:val="24"/>
        </w:rPr>
      </w:pPr>
      <w:r w:rsidRPr="00397C42">
        <w:rPr>
          <w:rFonts w:ascii="PT Astra Serif" w:hAnsi="PT Astra Serif"/>
          <w:sz w:val="24"/>
          <w:szCs w:val="24"/>
        </w:rPr>
        <w:lastRenderedPageBreak/>
        <w:t>Приложение</w:t>
      </w:r>
      <w:r>
        <w:rPr>
          <w:rFonts w:ascii="PT Astra Serif" w:hAnsi="PT Astra Serif"/>
          <w:sz w:val="24"/>
          <w:szCs w:val="24"/>
        </w:rPr>
        <w:t xml:space="preserve"> </w:t>
      </w:r>
      <w:r w:rsidR="0047082A">
        <w:rPr>
          <w:rFonts w:ascii="PT Astra Serif" w:hAnsi="PT Astra Serif"/>
          <w:sz w:val="24"/>
          <w:szCs w:val="24"/>
        </w:rPr>
        <w:t>№ 2</w:t>
      </w:r>
      <w:r w:rsidRPr="00397C42">
        <w:rPr>
          <w:rFonts w:ascii="PT Astra Serif" w:hAnsi="PT Astra Serif"/>
          <w:sz w:val="24"/>
          <w:szCs w:val="24"/>
        </w:rPr>
        <w:br/>
        <w:t xml:space="preserve">к постановлению </w:t>
      </w:r>
      <w:r>
        <w:rPr>
          <w:rFonts w:ascii="PT Astra Serif" w:hAnsi="PT Astra Serif"/>
          <w:sz w:val="24"/>
          <w:szCs w:val="24"/>
        </w:rPr>
        <w:t>И</w:t>
      </w:r>
      <w:r w:rsidRPr="00397C42">
        <w:rPr>
          <w:rFonts w:ascii="PT Astra Serif" w:hAnsi="PT Astra Serif"/>
          <w:sz w:val="24"/>
          <w:szCs w:val="24"/>
        </w:rPr>
        <w:t>збирательной комиссии</w:t>
      </w:r>
    </w:p>
    <w:p w14:paraId="067340FB" w14:textId="77777777" w:rsidR="006D3320" w:rsidRDefault="006D3320" w:rsidP="006D3320">
      <w:pPr>
        <w:ind w:left="482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Чеченской Республики </w:t>
      </w:r>
    </w:p>
    <w:p w14:paraId="0E9091DD" w14:textId="77777777" w:rsidR="006D3320" w:rsidRPr="00FD6949" w:rsidRDefault="006D3320" w:rsidP="006D3320">
      <w:pPr>
        <w:ind w:left="4820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  <w:r w:rsidRPr="0031535C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21</w:t>
      </w:r>
      <w:r w:rsidRPr="0031535C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сентября</w:t>
      </w:r>
      <w:r w:rsidRPr="0031535C">
        <w:rPr>
          <w:rFonts w:ascii="PT Astra Serif" w:hAnsi="PT Astra Serif"/>
          <w:sz w:val="24"/>
          <w:szCs w:val="24"/>
        </w:rPr>
        <w:t xml:space="preserve"> 2026 г. № </w:t>
      </w:r>
      <w:r>
        <w:rPr>
          <w:rFonts w:ascii="PT Astra Serif" w:hAnsi="PT Astra Serif"/>
          <w:sz w:val="24"/>
          <w:szCs w:val="24"/>
        </w:rPr>
        <w:t>114</w:t>
      </w:r>
      <w:r w:rsidRPr="0031535C">
        <w:rPr>
          <w:rFonts w:ascii="PT Astra Serif" w:hAnsi="PT Astra Serif"/>
          <w:sz w:val="24"/>
          <w:szCs w:val="24"/>
        </w:rPr>
        <w:t>/</w:t>
      </w:r>
      <w:r>
        <w:rPr>
          <w:rFonts w:ascii="PT Astra Serif" w:hAnsi="PT Astra Serif"/>
          <w:sz w:val="24"/>
          <w:szCs w:val="24"/>
        </w:rPr>
        <w:t>553</w:t>
      </w:r>
      <w:r w:rsidRPr="0031535C">
        <w:rPr>
          <w:rFonts w:ascii="PT Astra Serif" w:hAnsi="PT Astra Serif"/>
          <w:sz w:val="24"/>
          <w:szCs w:val="24"/>
        </w:rPr>
        <w:t>-6</w:t>
      </w:r>
    </w:p>
    <w:p w14:paraId="2124E458" w14:textId="00AF0A9B" w:rsidR="00700E8F" w:rsidRPr="00FD6949" w:rsidRDefault="00700E8F" w:rsidP="00700E8F">
      <w:pPr>
        <w:ind w:firstLine="709"/>
        <w:jc w:val="right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</w:p>
    <w:p w14:paraId="30C17ED2" w14:textId="77777777" w:rsidR="00700E8F" w:rsidRPr="00FD6949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</w:p>
    <w:p w14:paraId="23AE3C17" w14:textId="77777777" w:rsidR="0047082A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Размеры ведомственного коэффициента за активную </w:t>
      </w:r>
    </w:p>
    <w:p w14:paraId="40FFFA46" w14:textId="77777777" w:rsidR="0047082A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работу по итогам выборов депутатов Государственной Думы </w:t>
      </w:r>
    </w:p>
    <w:p w14:paraId="270859DB" w14:textId="5F22A908" w:rsidR="00700E8F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>Федерального Собрания Российской Федерации девятого созыва</w:t>
      </w:r>
    </w:p>
    <w:p w14:paraId="4FBB774A" w14:textId="77777777" w:rsidR="0047082A" w:rsidRPr="0047082A" w:rsidRDefault="0047082A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2410"/>
        <w:gridCol w:w="2130"/>
      </w:tblGrid>
      <w:tr w:rsidR="0047082A" w:rsidRPr="00FD6949" w14:paraId="757F0BF4" w14:textId="77777777" w:rsidTr="0047082A">
        <w:trPr>
          <w:trHeight w:val="462"/>
        </w:trPr>
        <w:tc>
          <w:tcPr>
            <w:tcW w:w="562" w:type="dxa"/>
            <w:vAlign w:val="center"/>
          </w:tcPr>
          <w:p w14:paraId="066BE2F4" w14:textId="33F68EFF" w:rsidR="0047082A" w:rsidRPr="00C15105" w:rsidRDefault="00C15105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C15105">
              <w:rPr>
                <w:rFonts w:ascii="PT Astra Serif" w:hAnsi="PT Astra Serif"/>
                <w:bCs/>
                <w:sz w:val="24"/>
                <w:szCs w:val="28"/>
              </w:rPr>
              <w:t>№ п/п</w:t>
            </w:r>
          </w:p>
        </w:tc>
        <w:tc>
          <w:tcPr>
            <w:tcW w:w="4111" w:type="dxa"/>
            <w:vAlign w:val="center"/>
          </w:tcPr>
          <w:p w14:paraId="73EE6D8C" w14:textId="140BD107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Фамилия, имя отчество</w:t>
            </w:r>
          </w:p>
        </w:tc>
        <w:tc>
          <w:tcPr>
            <w:tcW w:w="2410" w:type="dxa"/>
            <w:vAlign w:val="center"/>
          </w:tcPr>
          <w:p w14:paraId="1CED9BEE" w14:textId="5EAA8FCA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Должность</w:t>
            </w:r>
          </w:p>
        </w:tc>
        <w:tc>
          <w:tcPr>
            <w:tcW w:w="2130" w:type="dxa"/>
            <w:noWrap/>
            <w:vAlign w:val="center"/>
          </w:tcPr>
          <w:p w14:paraId="5318AC62" w14:textId="571917D7" w:rsidR="0047082A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Размер</w:t>
            </w:r>
          </w:p>
          <w:p w14:paraId="6283CDE7" w14:textId="749A14A6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ведомственного </w:t>
            </w:r>
            <w:r w:rsidRPr="00FD6949">
              <w:rPr>
                <w:rFonts w:ascii="PT Astra Serif" w:eastAsia="Calibri" w:hAnsi="PT Astra Serif"/>
                <w:kern w:val="2"/>
                <w:sz w:val="28"/>
                <w:szCs w:val="22"/>
                <w:lang w:eastAsia="en-US"/>
                <w14:ligatures w14:val="standardContextual"/>
              </w:rPr>
              <w:t>коэффициента</w:t>
            </w:r>
          </w:p>
        </w:tc>
      </w:tr>
      <w:tr w:rsidR="00700E8F" w:rsidRPr="00FD6949" w14:paraId="6ED87FD9" w14:textId="77777777" w:rsidTr="0047082A">
        <w:trPr>
          <w:trHeight w:val="462"/>
        </w:trPr>
        <w:tc>
          <w:tcPr>
            <w:tcW w:w="562" w:type="dxa"/>
            <w:vAlign w:val="center"/>
            <w:hideMark/>
          </w:tcPr>
          <w:p w14:paraId="25FA8534" w14:textId="6C241165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1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3C2358D4" w14:textId="0458ECDD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Эльсункаев</w:t>
            </w:r>
            <w:proofErr w:type="spellEnd"/>
          </w:p>
          <w:p w14:paraId="119AA0B7" w14:textId="62839062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Солижан</w:t>
            </w:r>
            <w:proofErr w:type="spellEnd"/>
          </w:p>
          <w:p w14:paraId="16D4F595" w14:textId="33139728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Мадаевич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02DE18DE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  <w:hideMark/>
          </w:tcPr>
          <w:p w14:paraId="1D6CB7EB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51ED0A03" w14:textId="77777777" w:rsidTr="0047082A">
        <w:trPr>
          <w:trHeight w:val="702"/>
        </w:trPr>
        <w:tc>
          <w:tcPr>
            <w:tcW w:w="562" w:type="dxa"/>
            <w:vAlign w:val="center"/>
          </w:tcPr>
          <w:p w14:paraId="02AD91A3" w14:textId="3EBC2E8D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4B1C86B0" w14:textId="6C46DEFC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Магамадов</w:t>
            </w:r>
            <w:proofErr w:type="spellEnd"/>
          </w:p>
          <w:p w14:paraId="4EBA7D60" w14:textId="75E54C26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Мусхаб</w:t>
            </w:r>
            <w:proofErr w:type="spellEnd"/>
          </w:p>
          <w:p w14:paraId="57B8B99C" w14:textId="2067F1F8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Желилович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64B573A2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  <w:hideMark/>
          </w:tcPr>
          <w:p w14:paraId="2021F627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10FC5658" w14:textId="77777777" w:rsidTr="0047082A">
        <w:trPr>
          <w:trHeight w:val="462"/>
        </w:trPr>
        <w:tc>
          <w:tcPr>
            <w:tcW w:w="562" w:type="dxa"/>
            <w:vAlign w:val="center"/>
          </w:tcPr>
          <w:p w14:paraId="0DA5F8BF" w14:textId="5452AF90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3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42D7D610" w14:textId="78A74F81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Гайрбеков</w:t>
            </w:r>
            <w:proofErr w:type="spellEnd"/>
          </w:p>
          <w:p w14:paraId="32593783" w14:textId="45A1F1E3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Иса</w:t>
            </w:r>
          </w:p>
          <w:p w14:paraId="33448131" w14:textId="6D3C0358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Хасмагамедович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661D0B6A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  <w:hideMark/>
          </w:tcPr>
          <w:p w14:paraId="034BE0D1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20B91F6B" w14:textId="77777777" w:rsidTr="0047082A">
        <w:trPr>
          <w:trHeight w:val="702"/>
        </w:trPr>
        <w:tc>
          <w:tcPr>
            <w:tcW w:w="562" w:type="dxa"/>
            <w:vAlign w:val="center"/>
          </w:tcPr>
          <w:p w14:paraId="3B892C16" w14:textId="03260713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4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35D63704" w14:textId="70C96C33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Хаджимурадов</w:t>
            </w:r>
          </w:p>
          <w:p w14:paraId="5FA2E9E7" w14:textId="7A48DF74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Магомед</w:t>
            </w:r>
          </w:p>
          <w:p w14:paraId="186D28BA" w14:textId="760958DC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Мухадинович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2EC02E27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  <w:hideMark/>
          </w:tcPr>
          <w:p w14:paraId="1DB76C0E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0B352C91" w14:textId="77777777" w:rsidTr="0047082A">
        <w:trPr>
          <w:trHeight w:val="702"/>
        </w:trPr>
        <w:tc>
          <w:tcPr>
            <w:tcW w:w="562" w:type="dxa"/>
            <w:vAlign w:val="center"/>
          </w:tcPr>
          <w:p w14:paraId="78F70689" w14:textId="64EA1C9F" w:rsidR="00700E8F" w:rsidRPr="00FD6949" w:rsidRDefault="00700E8F" w:rsidP="0047082A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5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3F166113" w14:textId="58B159F4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Мецалов</w:t>
            </w:r>
            <w:proofErr w:type="spellEnd"/>
          </w:p>
          <w:p w14:paraId="30D16533" w14:textId="26D4C660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Ахмед</w:t>
            </w:r>
          </w:p>
          <w:p w14:paraId="37C2BE97" w14:textId="5896EB65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Зайнадинович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45167468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Член комиссии</w:t>
            </w:r>
          </w:p>
        </w:tc>
        <w:tc>
          <w:tcPr>
            <w:tcW w:w="2130" w:type="dxa"/>
            <w:noWrap/>
            <w:vAlign w:val="center"/>
            <w:hideMark/>
          </w:tcPr>
          <w:p w14:paraId="097C938D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</w:tbl>
    <w:p w14:paraId="5B9C6DC7" w14:textId="77777777" w:rsidR="00700E8F" w:rsidRPr="00FD6949" w:rsidRDefault="00700E8F" w:rsidP="00700E8F">
      <w:pPr>
        <w:jc w:val="center"/>
        <w:rPr>
          <w:rFonts w:ascii="PT Astra Serif" w:hAnsi="PT Astra Serif"/>
        </w:rPr>
      </w:pPr>
    </w:p>
    <w:p w14:paraId="21584A85" w14:textId="77777777" w:rsidR="00700E8F" w:rsidRPr="00FD6949" w:rsidRDefault="00700E8F" w:rsidP="00700E8F">
      <w:pPr>
        <w:jc w:val="center"/>
        <w:rPr>
          <w:rFonts w:ascii="PT Astra Serif" w:hAnsi="PT Astra Serif"/>
        </w:rPr>
        <w:sectPr w:rsidR="00700E8F" w:rsidRPr="00FD6949" w:rsidSect="00FD2648">
          <w:pgSz w:w="11906" w:h="16838"/>
          <w:pgMar w:top="1077" w:right="851" w:bottom="1077" w:left="1701" w:header="709" w:footer="709" w:gutter="0"/>
          <w:cols w:space="708"/>
          <w:docGrid w:linePitch="381"/>
        </w:sectPr>
      </w:pPr>
    </w:p>
    <w:p w14:paraId="72499944" w14:textId="6ED9AFCE" w:rsidR="0047082A" w:rsidRDefault="0047082A" w:rsidP="0047082A">
      <w:pPr>
        <w:ind w:left="4820"/>
        <w:jc w:val="center"/>
        <w:rPr>
          <w:rFonts w:ascii="PT Astra Serif" w:hAnsi="PT Astra Serif"/>
          <w:sz w:val="24"/>
          <w:szCs w:val="24"/>
        </w:rPr>
      </w:pPr>
      <w:r w:rsidRPr="00397C42">
        <w:rPr>
          <w:rFonts w:ascii="PT Astra Serif" w:hAnsi="PT Astra Serif"/>
          <w:sz w:val="24"/>
          <w:szCs w:val="24"/>
        </w:rPr>
        <w:lastRenderedPageBreak/>
        <w:t>Приложение</w:t>
      </w:r>
      <w:r>
        <w:rPr>
          <w:rFonts w:ascii="PT Astra Serif" w:hAnsi="PT Astra Serif"/>
          <w:sz w:val="24"/>
          <w:szCs w:val="24"/>
        </w:rPr>
        <w:t xml:space="preserve"> № 3</w:t>
      </w:r>
      <w:r w:rsidRPr="00397C42">
        <w:rPr>
          <w:rFonts w:ascii="PT Astra Serif" w:hAnsi="PT Astra Serif"/>
          <w:sz w:val="24"/>
          <w:szCs w:val="24"/>
        </w:rPr>
        <w:br/>
        <w:t xml:space="preserve">к постановлению </w:t>
      </w:r>
      <w:r>
        <w:rPr>
          <w:rFonts w:ascii="PT Astra Serif" w:hAnsi="PT Astra Serif"/>
          <w:sz w:val="24"/>
          <w:szCs w:val="24"/>
        </w:rPr>
        <w:t>И</w:t>
      </w:r>
      <w:r w:rsidRPr="00397C42">
        <w:rPr>
          <w:rFonts w:ascii="PT Astra Serif" w:hAnsi="PT Astra Serif"/>
          <w:sz w:val="24"/>
          <w:szCs w:val="24"/>
        </w:rPr>
        <w:t>збирательной комиссии</w:t>
      </w:r>
    </w:p>
    <w:p w14:paraId="0C89B979" w14:textId="77777777" w:rsidR="0047082A" w:rsidRDefault="0047082A" w:rsidP="0047082A">
      <w:pPr>
        <w:ind w:left="482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Чеченской Республики </w:t>
      </w:r>
    </w:p>
    <w:p w14:paraId="1A9CFC80" w14:textId="77777777" w:rsidR="0047082A" w:rsidRPr="00FD6949" w:rsidRDefault="0047082A" w:rsidP="0047082A">
      <w:pPr>
        <w:ind w:left="4820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  <w:r w:rsidRPr="0031535C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21</w:t>
      </w:r>
      <w:r w:rsidRPr="0031535C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сентября</w:t>
      </w:r>
      <w:r w:rsidRPr="0031535C">
        <w:rPr>
          <w:rFonts w:ascii="PT Astra Serif" w:hAnsi="PT Astra Serif"/>
          <w:sz w:val="24"/>
          <w:szCs w:val="24"/>
        </w:rPr>
        <w:t xml:space="preserve"> 2026 г. № </w:t>
      </w:r>
      <w:r>
        <w:rPr>
          <w:rFonts w:ascii="PT Astra Serif" w:hAnsi="PT Astra Serif"/>
          <w:sz w:val="24"/>
          <w:szCs w:val="24"/>
        </w:rPr>
        <w:t>114</w:t>
      </w:r>
      <w:r w:rsidRPr="0031535C">
        <w:rPr>
          <w:rFonts w:ascii="PT Astra Serif" w:hAnsi="PT Astra Serif"/>
          <w:sz w:val="24"/>
          <w:szCs w:val="24"/>
        </w:rPr>
        <w:t>/</w:t>
      </w:r>
      <w:r>
        <w:rPr>
          <w:rFonts w:ascii="PT Astra Serif" w:hAnsi="PT Astra Serif"/>
          <w:sz w:val="24"/>
          <w:szCs w:val="24"/>
        </w:rPr>
        <w:t>553</w:t>
      </w:r>
      <w:r w:rsidRPr="0031535C">
        <w:rPr>
          <w:rFonts w:ascii="PT Astra Serif" w:hAnsi="PT Astra Serif"/>
          <w:sz w:val="24"/>
          <w:szCs w:val="24"/>
        </w:rPr>
        <w:t>-6</w:t>
      </w:r>
    </w:p>
    <w:p w14:paraId="0A2AFD3C" w14:textId="03BC8511" w:rsidR="00700E8F" w:rsidRPr="00FD6949" w:rsidRDefault="00700E8F" w:rsidP="00700E8F">
      <w:pPr>
        <w:ind w:firstLine="709"/>
        <w:jc w:val="right"/>
        <w:rPr>
          <w:rFonts w:ascii="PT Astra Serif" w:eastAsia="Calibri" w:hAnsi="PT Astra Serif"/>
          <w:kern w:val="2"/>
          <w:sz w:val="24"/>
          <w:szCs w:val="24"/>
          <w:lang w:eastAsia="en-US"/>
          <w14:ligatures w14:val="standardContextual"/>
        </w:rPr>
      </w:pPr>
    </w:p>
    <w:p w14:paraId="235B5D0A" w14:textId="77777777" w:rsidR="00700E8F" w:rsidRPr="00FD6949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</w:p>
    <w:p w14:paraId="4B55B0E7" w14:textId="77777777" w:rsidR="0047082A" w:rsidRPr="0047082A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Размеры ведомственного коэффициента за активную </w:t>
      </w:r>
    </w:p>
    <w:p w14:paraId="3FDEF3EF" w14:textId="77777777" w:rsidR="0047082A" w:rsidRPr="0047082A" w:rsidRDefault="00700E8F" w:rsidP="00700E8F">
      <w:pPr>
        <w:ind w:firstLine="709"/>
        <w:jc w:val="center"/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 xml:space="preserve">работу по итогам выборов депутатов Государственной Думы </w:t>
      </w:r>
    </w:p>
    <w:p w14:paraId="5CBBA9A6" w14:textId="6740F03D" w:rsidR="00700E8F" w:rsidRDefault="00700E8F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  <w:r w:rsidRPr="0047082A">
        <w:rPr>
          <w:rFonts w:ascii="PT Astra Serif" w:eastAsia="Calibri" w:hAnsi="PT Astra Serif"/>
          <w:b/>
          <w:bCs/>
          <w:kern w:val="2"/>
          <w:sz w:val="28"/>
          <w:szCs w:val="22"/>
          <w:lang w:eastAsia="en-US"/>
          <w14:ligatures w14:val="standardContextual"/>
        </w:rPr>
        <w:t>Федерального Собрания Российской Федерации девятого созыва</w:t>
      </w:r>
    </w:p>
    <w:p w14:paraId="414D3AE3" w14:textId="77777777" w:rsidR="0047082A" w:rsidRPr="00FD6949" w:rsidRDefault="0047082A" w:rsidP="00700E8F">
      <w:pPr>
        <w:ind w:firstLine="709"/>
        <w:jc w:val="center"/>
        <w:rPr>
          <w:rFonts w:ascii="PT Astra Serif" w:eastAsia="Calibri" w:hAnsi="PT Astra Serif"/>
          <w:kern w:val="2"/>
          <w:sz w:val="28"/>
          <w:szCs w:val="22"/>
          <w:lang w:eastAsia="en-US"/>
          <w14:ligatures w14:val="standardContextual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4536"/>
        <w:gridCol w:w="2130"/>
      </w:tblGrid>
      <w:tr w:rsidR="0047082A" w:rsidRPr="00FD6949" w14:paraId="0929EDBD" w14:textId="77777777" w:rsidTr="0047082A">
        <w:trPr>
          <w:trHeight w:val="462"/>
        </w:trPr>
        <w:tc>
          <w:tcPr>
            <w:tcW w:w="562" w:type="dxa"/>
            <w:vAlign w:val="center"/>
          </w:tcPr>
          <w:p w14:paraId="26683CBE" w14:textId="1E9A6149" w:rsidR="0047082A" w:rsidRPr="00C15105" w:rsidRDefault="00C15105" w:rsidP="0047082A">
            <w:pPr>
              <w:spacing w:after="160"/>
              <w:contextualSpacing/>
              <w:rPr>
                <w:rFonts w:ascii="PT Astra Serif" w:hAnsi="PT Astra Serif" w:cs="Arial"/>
                <w:bCs/>
                <w:sz w:val="28"/>
                <w:szCs w:val="28"/>
              </w:rPr>
            </w:pPr>
            <w:r w:rsidRPr="00C15105">
              <w:rPr>
                <w:rFonts w:ascii="PT Astra Serif" w:hAnsi="PT Astra Serif"/>
                <w:b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Align w:val="center"/>
          </w:tcPr>
          <w:p w14:paraId="467A1787" w14:textId="54E57A85" w:rsidR="0047082A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Фамилия,</w:t>
            </w:r>
          </w:p>
          <w:p w14:paraId="07EF0D09" w14:textId="1F9C33C0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имя отчество</w:t>
            </w:r>
          </w:p>
        </w:tc>
        <w:tc>
          <w:tcPr>
            <w:tcW w:w="4536" w:type="dxa"/>
            <w:vAlign w:val="center"/>
          </w:tcPr>
          <w:p w14:paraId="78D3B4BC" w14:textId="6D30E904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Должность</w:t>
            </w:r>
          </w:p>
        </w:tc>
        <w:tc>
          <w:tcPr>
            <w:tcW w:w="2130" w:type="dxa"/>
            <w:noWrap/>
            <w:vAlign w:val="center"/>
          </w:tcPr>
          <w:p w14:paraId="1E10F4A2" w14:textId="77777777" w:rsidR="0047082A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Размер</w:t>
            </w:r>
          </w:p>
          <w:p w14:paraId="6CC97F6A" w14:textId="0B859B1C" w:rsidR="0047082A" w:rsidRPr="00FD6949" w:rsidRDefault="0047082A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ведомственного </w:t>
            </w:r>
            <w:r w:rsidRPr="00FD6949">
              <w:rPr>
                <w:rFonts w:ascii="PT Astra Serif" w:eastAsia="Calibri" w:hAnsi="PT Astra Serif"/>
                <w:kern w:val="2"/>
                <w:sz w:val="28"/>
                <w:szCs w:val="22"/>
                <w:lang w:eastAsia="en-US"/>
                <w14:ligatures w14:val="standardContextual"/>
              </w:rPr>
              <w:t>коэффициента</w:t>
            </w:r>
          </w:p>
        </w:tc>
      </w:tr>
      <w:tr w:rsidR="00700E8F" w:rsidRPr="00FD6949" w14:paraId="53F61BCE" w14:textId="77777777" w:rsidTr="0047082A">
        <w:trPr>
          <w:trHeight w:val="1123"/>
        </w:trPr>
        <w:tc>
          <w:tcPr>
            <w:tcW w:w="562" w:type="dxa"/>
            <w:vAlign w:val="center"/>
            <w:hideMark/>
          </w:tcPr>
          <w:p w14:paraId="28921240" w14:textId="029A306A" w:rsidR="00700E8F" w:rsidRPr="00FD6949" w:rsidRDefault="00700E8F" w:rsidP="0047082A">
            <w:pPr>
              <w:spacing w:after="160"/>
              <w:ind w:left="22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1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14:paraId="4A005C19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Абаева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67E35FFA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Раиса </w:t>
            </w:r>
          </w:p>
          <w:p w14:paraId="06D2E9A2" w14:textId="0AD9FD9E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Рамзановна</w:t>
            </w:r>
            <w:proofErr w:type="spellEnd"/>
          </w:p>
        </w:tc>
        <w:tc>
          <w:tcPr>
            <w:tcW w:w="4536" w:type="dxa"/>
            <w:vAlign w:val="center"/>
            <w:hideMark/>
          </w:tcPr>
          <w:p w14:paraId="6B0F3C75" w14:textId="77777777" w:rsidR="0047082A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6459B129" w14:textId="0BF440A5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Шаройского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района</w:t>
            </w:r>
          </w:p>
        </w:tc>
        <w:tc>
          <w:tcPr>
            <w:tcW w:w="2130" w:type="dxa"/>
            <w:noWrap/>
            <w:vAlign w:val="center"/>
            <w:hideMark/>
          </w:tcPr>
          <w:p w14:paraId="5FEE4C68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2407EEFF" w14:textId="77777777" w:rsidTr="0047082A">
        <w:trPr>
          <w:trHeight w:val="1126"/>
        </w:trPr>
        <w:tc>
          <w:tcPr>
            <w:tcW w:w="562" w:type="dxa"/>
            <w:vAlign w:val="center"/>
          </w:tcPr>
          <w:p w14:paraId="23958880" w14:textId="703FFBCA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14:paraId="4617F37F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Муступаева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32F4EC6D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Замани </w:t>
            </w:r>
          </w:p>
          <w:p w14:paraId="3AA26819" w14:textId="1FE518CB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Хусейновна</w:t>
            </w:r>
            <w:proofErr w:type="spellEnd"/>
          </w:p>
        </w:tc>
        <w:tc>
          <w:tcPr>
            <w:tcW w:w="4536" w:type="dxa"/>
            <w:vAlign w:val="center"/>
          </w:tcPr>
          <w:p w14:paraId="7C9ECB64" w14:textId="77777777" w:rsidR="0047082A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03805982" w14:textId="2684F3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Серноводского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района</w:t>
            </w:r>
          </w:p>
        </w:tc>
        <w:tc>
          <w:tcPr>
            <w:tcW w:w="2130" w:type="dxa"/>
            <w:noWrap/>
            <w:vAlign w:val="center"/>
          </w:tcPr>
          <w:p w14:paraId="6DF67C35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0992C41F" w14:textId="77777777" w:rsidTr="0047082A">
        <w:trPr>
          <w:trHeight w:val="702"/>
        </w:trPr>
        <w:tc>
          <w:tcPr>
            <w:tcW w:w="562" w:type="dxa"/>
            <w:vAlign w:val="center"/>
          </w:tcPr>
          <w:p w14:paraId="5F687C49" w14:textId="61AB77CF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3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14:paraId="3354ACB0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Пойзуев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6C3E08A8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Алхазур </w:t>
            </w:r>
          </w:p>
          <w:p w14:paraId="4674D995" w14:textId="5271A118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Абдулаевич</w:t>
            </w:r>
            <w:proofErr w:type="spellEnd"/>
          </w:p>
        </w:tc>
        <w:tc>
          <w:tcPr>
            <w:tcW w:w="4536" w:type="dxa"/>
            <w:vAlign w:val="center"/>
            <w:hideMark/>
          </w:tcPr>
          <w:p w14:paraId="351E6C0A" w14:textId="77777777" w:rsidR="0047082A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1AA11EC8" w14:textId="77777777" w:rsidR="0047082A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Ахматовского и </w:t>
            </w:r>
          </w:p>
          <w:p w14:paraId="0BCBF389" w14:textId="35DA815A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Путинского районов г.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FD6949">
              <w:rPr>
                <w:rFonts w:ascii="PT Astra Serif" w:hAnsi="PT Astra Serif" w:cs="Arial"/>
                <w:sz w:val="28"/>
                <w:szCs w:val="28"/>
              </w:rPr>
              <w:t>Грозного</w:t>
            </w:r>
          </w:p>
        </w:tc>
        <w:tc>
          <w:tcPr>
            <w:tcW w:w="2130" w:type="dxa"/>
            <w:noWrap/>
            <w:vAlign w:val="center"/>
            <w:hideMark/>
          </w:tcPr>
          <w:p w14:paraId="2A4A9069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  <w:tr w:rsidR="00700E8F" w:rsidRPr="00FD6949" w14:paraId="13F9CD98" w14:textId="77777777" w:rsidTr="0047082A">
        <w:trPr>
          <w:trHeight w:val="1103"/>
        </w:trPr>
        <w:tc>
          <w:tcPr>
            <w:tcW w:w="562" w:type="dxa"/>
            <w:vAlign w:val="center"/>
          </w:tcPr>
          <w:p w14:paraId="5E7A80AC" w14:textId="0A2021AF" w:rsidR="00700E8F" w:rsidRPr="00FD6949" w:rsidRDefault="00700E8F" w:rsidP="0047082A">
            <w:pPr>
              <w:spacing w:after="160"/>
              <w:contextualSpacing/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4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>.</w:t>
            </w:r>
          </w:p>
        </w:tc>
        <w:tc>
          <w:tcPr>
            <w:tcW w:w="1985" w:type="dxa"/>
            <w:vAlign w:val="center"/>
          </w:tcPr>
          <w:p w14:paraId="6127C899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Сабралиев</w:t>
            </w:r>
            <w:proofErr w:type="spellEnd"/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</w:p>
          <w:p w14:paraId="2667A9F3" w14:textId="77777777" w:rsidR="0047082A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Руслан </w:t>
            </w:r>
          </w:p>
          <w:p w14:paraId="1CA73528" w14:textId="4E477531" w:rsidR="00700E8F" w:rsidRPr="00FD6949" w:rsidRDefault="00700E8F" w:rsidP="0047082A">
            <w:pPr>
              <w:rPr>
                <w:rFonts w:ascii="PT Astra Serif" w:hAnsi="PT Astra Serif" w:cs="Arial"/>
                <w:sz w:val="28"/>
                <w:szCs w:val="28"/>
              </w:rPr>
            </w:pPr>
            <w:proofErr w:type="spellStart"/>
            <w:r w:rsidRPr="00FD6949">
              <w:rPr>
                <w:rFonts w:ascii="PT Astra Serif" w:hAnsi="PT Astra Serif" w:cs="Arial"/>
                <w:sz w:val="28"/>
                <w:szCs w:val="28"/>
              </w:rPr>
              <w:t>Усманович</w:t>
            </w:r>
            <w:proofErr w:type="spellEnd"/>
          </w:p>
        </w:tc>
        <w:tc>
          <w:tcPr>
            <w:tcW w:w="4536" w:type="dxa"/>
            <w:vAlign w:val="center"/>
            <w:hideMark/>
          </w:tcPr>
          <w:p w14:paraId="0F7894BB" w14:textId="77777777" w:rsidR="0047082A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 xml:space="preserve">Председатель </w:t>
            </w:r>
          </w:p>
          <w:p w14:paraId="55AEFDDF" w14:textId="1B427756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территориальной избирательной комиссии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FD6949">
              <w:rPr>
                <w:rFonts w:ascii="PT Astra Serif" w:hAnsi="PT Astra Serif" w:cs="Arial"/>
                <w:sz w:val="28"/>
                <w:szCs w:val="28"/>
              </w:rPr>
              <w:t>г.</w:t>
            </w:r>
            <w:r w:rsidR="0047082A">
              <w:rPr>
                <w:rFonts w:ascii="PT Astra Serif" w:hAnsi="PT Astra Serif" w:cs="Arial"/>
                <w:sz w:val="28"/>
                <w:szCs w:val="28"/>
              </w:rPr>
              <w:t xml:space="preserve"> </w:t>
            </w:r>
            <w:r w:rsidRPr="00FD6949">
              <w:rPr>
                <w:rFonts w:ascii="PT Astra Serif" w:hAnsi="PT Astra Serif" w:cs="Arial"/>
                <w:sz w:val="28"/>
                <w:szCs w:val="28"/>
              </w:rPr>
              <w:t>Аргун</w:t>
            </w:r>
          </w:p>
        </w:tc>
        <w:tc>
          <w:tcPr>
            <w:tcW w:w="2130" w:type="dxa"/>
            <w:noWrap/>
            <w:vAlign w:val="center"/>
            <w:hideMark/>
          </w:tcPr>
          <w:p w14:paraId="354E32A6" w14:textId="77777777" w:rsidR="00700E8F" w:rsidRPr="00FD6949" w:rsidRDefault="00700E8F" w:rsidP="0047082A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FD6949">
              <w:rPr>
                <w:rFonts w:ascii="PT Astra Serif" w:hAnsi="PT Astra Serif" w:cs="Arial"/>
                <w:sz w:val="28"/>
                <w:szCs w:val="28"/>
              </w:rPr>
              <w:t>2,0</w:t>
            </w:r>
          </w:p>
        </w:tc>
      </w:tr>
    </w:tbl>
    <w:p w14:paraId="1C7A77F2" w14:textId="77777777" w:rsidR="00700E8F" w:rsidRPr="00FD6949" w:rsidRDefault="00700E8F" w:rsidP="00700E8F">
      <w:pPr>
        <w:jc w:val="center"/>
        <w:rPr>
          <w:rFonts w:ascii="PT Astra Serif" w:hAnsi="PT Astra Serif"/>
        </w:rPr>
      </w:pPr>
    </w:p>
    <w:sectPr w:rsidR="00700E8F" w:rsidRPr="00FD6949" w:rsidSect="00FD2648">
      <w:pgSz w:w="11906" w:h="16838"/>
      <w:pgMar w:top="1077" w:right="851" w:bottom="107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E5444" w14:textId="77777777" w:rsidR="007E287C" w:rsidRDefault="007E287C">
      <w:r>
        <w:separator/>
      </w:r>
    </w:p>
  </w:endnote>
  <w:endnote w:type="continuationSeparator" w:id="0">
    <w:p w14:paraId="1945ED42" w14:textId="77777777" w:rsidR="007E287C" w:rsidRDefault="007E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FB889" w14:textId="77777777" w:rsidR="002A60CD" w:rsidRDefault="002A60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76F0C" w14:textId="77777777" w:rsidR="002A60CD" w:rsidRDefault="002A60C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09E26" w14:textId="77777777" w:rsidR="005D1C0D" w:rsidRDefault="005D1C0D">
    <w:pPr>
      <w:pStyle w:val="a6"/>
      <w:jc w:val="right"/>
      <w:rPr>
        <w:rFonts w:ascii="Times New Roman" w:hAnsi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114A9" w14:textId="77777777" w:rsidR="007E287C" w:rsidRDefault="007E287C">
      <w:r>
        <w:separator/>
      </w:r>
    </w:p>
  </w:footnote>
  <w:footnote w:type="continuationSeparator" w:id="0">
    <w:p w14:paraId="17CA9C45" w14:textId="77777777" w:rsidR="007E287C" w:rsidRDefault="007E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02D9E" w14:textId="77777777" w:rsidR="002A60CD" w:rsidRDefault="002A60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570AD" w14:textId="77777777" w:rsidR="002A60CD" w:rsidRDefault="002A60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30D65" w14:textId="77777777" w:rsidR="002A60CD" w:rsidRDefault="002A60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8B3416"/>
    <w:multiLevelType w:val="hybridMultilevel"/>
    <w:tmpl w:val="FA2C01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139C703E"/>
    <w:multiLevelType w:val="hybridMultilevel"/>
    <w:tmpl w:val="744E3E04"/>
    <w:lvl w:ilvl="0" w:tplc="634E0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76012"/>
    <w:multiLevelType w:val="hybridMultilevel"/>
    <w:tmpl w:val="FFFFFFFF"/>
    <w:lvl w:ilvl="0" w:tplc="A2FC151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7862633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EF"/>
    <w:rsid w:val="00003BBD"/>
    <w:rsid w:val="0001039C"/>
    <w:rsid w:val="0001505C"/>
    <w:rsid w:val="0002341F"/>
    <w:rsid w:val="00031ABB"/>
    <w:rsid w:val="00040106"/>
    <w:rsid w:val="00040B5D"/>
    <w:rsid w:val="00043391"/>
    <w:rsid w:val="00044F20"/>
    <w:rsid w:val="00052390"/>
    <w:rsid w:val="00063ABF"/>
    <w:rsid w:val="00067ECC"/>
    <w:rsid w:val="00076692"/>
    <w:rsid w:val="0008175B"/>
    <w:rsid w:val="000831D4"/>
    <w:rsid w:val="00086370"/>
    <w:rsid w:val="00093DF3"/>
    <w:rsid w:val="000A06DD"/>
    <w:rsid w:val="000A3A36"/>
    <w:rsid w:val="000A3C59"/>
    <w:rsid w:val="000A492C"/>
    <w:rsid w:val="000A6737"/>
    <w:rsid w:val="000B063F"/>
    <w:rsid w:val="000C0E5C"/>
    <w:rsid w:val="000C6711"/>
    <w:rsid w:val="000C6C53"/>
    <w:rsid w:val="000D6750"/>
    <w:rsid w:val="000E2626"/>
    <w:rsid w:val="000E40C1"/>
    <w:rsid w:val="000F16EB"/>
    <w:rsid w:val="000F3307"/>
    <w:rsid w:val="000F3390"/>
    <w:rsid w:val="000F3EDB"/>
    <w:rsid w:val="000F5AD6"/>
    <w:rsid w:val="00101088"/>
    <w:rsid w:val="00101547"/>
    <w:rsid w:val="00104219"/>
    <w:rsid w:val="00124A44"/>
    <w:rsid w:val="00130AC6"/>
    <w:rsid w:val="00145507"/>
    <w:rsid w:val="00150007"/>
    <w:rsid w:val="00151300"/>
    <w:rsid w:val="00152C02"/>
    <w:rsid w:val="00160D27"/>
    <w:rsid w:val="001612BF"/>
    <w:rsid w:val="00165E41"/>
    <w:rsid w:val="00167496"/>
    <w:rsid w:val="00177DD4"/>
    <w:rsid w:val="00196E68"/>
    <w:rsid w:val="001A349B"/>
    <w:rsid w:val="001A4687"/>
    <w:rsid w:val="001A4B75"/>
    <w:rsid w:val="001A64F7"/>
    <w:rsid w:val="001D0F72"/>
    <w:rsid w:val="001D17D1"/>
    <w:rsid w:val="001D3E68"/>
    <w:rsid w:val="001E05C6"/>
    <w:rsid w:val="001E0B5D"/>
    <w:rsid w:val="001E0D47"/>
    <w:rsid w:val="001E241A"/>
    <w:rsid w:val="001E6657"/>
    <w:rsid w:val="001F049C"/>
    <w:rsid w:val="001F1F52"/>
    <w:rsid w:val="00205609"/>
    <w:rsid w:val="0020736B"/>
    <w:rsid w:val="002119EB"/>
    <w:rsid w:val="00223247"/>
    <w:rsid w:val="00224318"/>
    <w:rsid w:val="00234E1E"/>
    <w:rsid w:val="0023543A"/>
    <w:rsid w:val="00252DB6"/>
    <w:rsid w:val="00253AD7"/>
    <w:rsid w:val="00256716"/>
    <w:rsid w:val="00261817"/>
    <w:rsid w:val="00264421"/>
    <w:rsid w:val="00292EA9"/>
    <w:rsid w:val="002946ED"/>
    <w:rsid w:val="00296300"/>
    <w:rsid w:val="002A2143"/>
    <w:rsid w:val="002A60CD"/>
    <w:rsid w:val="002F0368"/>
    <w:rsid w:val="002F5855"/>
    <w:rsid w:val="0030083B"/>
    <w:rsid w:val="003233B7"/>
    <w:rsid w:val="00327078"/>
    <w:rsid w:val="00327FF7"/>
    <w:rsid w:val="003313F6"/>
    <w:rsid w:val="00345907"/>
    <w:rsid w:val="00353FDC"/>
    <w:rsid w:val="00355103"/>
    <w:rsid w:val="00355A13"/>
    <w:rsid w:val="0036350C"/>
    <w:rsid w:val="00363BEC"/>
    <w:rsid w:val="0036730E"/>
    <w:rsid w:val="00371847"/>
    <w:rsid w:val="0037373A"/>
    <w:rsid w:val="003928C3"/>
    <w:rsid w:val="003A1C58"/>
    <w:rsid w:val="003A3812"/>
    <w:rsid w:val="003A5829"/>
    <w:rsid w:val="003B498F"/>
    <w:rsid w:val="003B6A74"/>
    <w:rsid w:val="003B79E8"/>
    <w:rsid w:val="003C3955"/>
    <w:rsid w:val="003C47DA"/>
    <w:rsid w:val="003D4CE3"/>
    <w:rsid w:val="003E1383"/>
    <w:rsid w:val="003F1141"/>
    <w:rsid w:val="004006D9"/>
    <w:rsid w:val="00403F46"/>
    <w:rsid w:val="00407748"/>
    <w:rsid w:val="00422C5A"/>
    <w:rsid w:val="00432D7B"/>
    <w:rsid w:val="00435C02"/>
    <w:rsid w:val="004432EF"/>
    <w:rsid w:val="00451E38"/>
    <w:rsid w:val="0045439F"/>
    <w:rsid w:val="00461539"/>
    <w:rsid w:val="00461B41"/>
    <w:rsid w:val="0047082A"/>
    <w:rsid w:val="00471083"/>
    <w:rsid w:val="00484D40"/>
    <w:rsid w:val="0049272C"/>
    <w:rsid w:val="004B1285"/>
    <w:rsid w:val="004E11D8"/>
    <w:rsid w:val="004F012C"/>
    <w:rsid w:val="004F36CD"/>
    <w:rsid w:val="004F5B42"/>
    <w:rsid w:val="00512C37"/>
    <w:rsid w:val="00513675"/>
    <w:rsid w:val="0052028A"/>
    <w:rsid w:val="005274D3"/>
    <w:rsid w:val="00530A31"/>
    <w:rsid w:val="005340D7"/>
    <w:rsid w:val="00544D81"/>
    <w:rsid w:val="005514A9"/>
    <w:rsid w:val="005515B6"/>
    <w:rsid w:val="00554505"/>
    <w:rsid w:val="005749FF"/>
    <w:rsid w:val="00580F37"/>
    <w:rsid w:val="005838E4"/>
    <w:rsid w:val="00587CD2"/>
    <w:rsid w:val="00596A76"/>
    <w:rsid w:val="005A5338"/>
    <w:rsid w:val="005C2E6C"/>
    <w:rsid w:val="005C470A"/>
    <w:rsid w:val="005C7ADF"/>
    <w:rsid w:val="005D1C0D"/>
    <w:rsid w:val="005D3B55"/>
    <w:rsid w:val="005D3DBF"/>
    <w:rsid w:val="005E00BE"/>
    <w:rsid w:val="005E0823"/>
    <w:rsid w:val="005E55FC"/>
    <w:rsid w:val="005F0CED"/>
    <w:rsid w:val="00600D19"/>
    <w:rsid w:val="00604804"/>
    <w:rsid w:val="00604866"/>
    <w:rsid w:val="00605B07"/>
    <w:rsid w:val="006115FF"/>
    <w:rsid w:val="00613FBB"/>
    <w:rsid w:val="00614363"/>
    <w:rsid w:val="00616071"/>
    <w:rsid w:val="00620EB2"/>
    <w:rsid w:val="00621E80"/>
    <w:rsid w:val="006251E0"/>
    <w:rsid w:val="00626BC1"/>
    <w:rsid w:val="006315DC"/>
    <w:rsid w:val="00633AE0"/>
    <w:rsid w:val="00633E21"/>
    <w:rsid w:val="006370E3"/>
    <w:rsid w:val="00637829"/>
    <w:rsid w:val="006457DC"/>
    <w:rsid w:val="00652536"/>
    <w:rsid w:val="00654E5E"/>
    <w:rsid w:val="006622DA"/>
    <w:rsid w:val="00665245"/>
    <w:rsid w:val="006706EE"/>
    <w:rsid w:val="0067665B"/>
    <w:rsid w:val="00687967"/>
    <w:rsid w:val="00691F18"/>
    <w:rsid w:val="00695901"/>
    <w:rsid w:val="00695A00"/>
    <w:rsid w:val="006A1935"/>
    <w:rsid w:val="006A2F4B"/>
    <w:rsid w:val="006B107C"/>
    <w:rsid w:val="006B584A"/>
    <w:rsid w:val="006B7F24"/>
    <w:rsid w:val="006C14F1"/>
    <w:rsid w:val="006C6190"/>
    <w:rsid w:val="006D3320"/>
    <w:rsid w:val="006D459C"/>
    <w:rsid w:val="006E447F"/>
    <w:rsid w:val="006E5CA2"/>
    <w:rsid w:val="00700E8F"/>
    <w:rsid w:val="00703FED"/>
    <w:rsid w:val="00734E91"/>
    <w:rsid w:val="00740D71"/>
    <w:rsid w:val="00753A9C"/>
    <w:rsid w:val="00760814"/>
    <w:rsid w:val="007662AA"/>
    <w:rsid w:val="00766A64"/>
    <w:rsid w:val="007746E1"/>
    <w:rsid w:val="0077637B"/>
    <w:rsid w:val="00780674"/>
    <w:rsid w:val="00781A76"/>
    <w:rsid w:val="007A5BD7"/>
    <w:rsid w:val="007C2348"/>
    <w:rsid w:val="007C420D"/>
    <w:rsid w:val="007C721F"/>
    <w:rsid w:val="007D2078"/>
    <w:rsid w:val="007D5023"/>
    <w:rsid w:val="007D7565"/>
    <w:rsid w:val="007E287C"/>
    <w:rsid w:val="007E5B91"/>
    <w:rsid w:val="008051CD"/>
    <w:rsid w:val="00811EB5"/>
    <w:rsid w:val="00813EAE"/>
    <w:rsid w:val="0081784C"/>
    <w:rsid w:val="008257DB"/>
    <w:rsid w:val="00831FB4"/>
    <w:rsid w:val="00840894"/>
    <w:rsid w:val="0084550F"/>
    <w:rsid w:val="008506D3"/>
    <w:rsid w:val="00852EFB"/>
    <w:rsid w:val="008534CF"/>
    <w:rsid w:val="0085388E"/>
    <w:rsid w:val="00867ACD"/>
    <w:rsid w:val="00872C3F"/>
    <w:rsid w:val="008762DF"/>
    <w:rsid w:val="00882B90"/>
    <w:rsid w:val="00884E27"/>
    <w:rsid w:val="008A6607"/>
    <w:rsid w:val="008B4806"/>
    <w:rsid w:val="008B52E5"/>
    <w:rsid w:val="008C2FED"/>
    <w:rsid w:val="008D0B64"/>
    <w:rsid w:val="008D5DF3"/>
    <w:rsid w:val="008D7B52"/>
    <w:rsid w:val="008E3A55"/>
    <w:rsid w:val="00906D07"/>
    <w:rsid w:val="009118E9"/>
    <w:rsid w:val="00912FA6"/>
    <w:rsid w:val="00917D66"/>
    <w:rsid w:val="00923878"/>
    <w:rsid w:val="009273BB"/>
    <w:rsid w:val="009359C4"/>
    <w:rsid w:val="00942633"/>
    <w:rsid w:val="0094488A"/>
    <w:rsid w:val="00944D4A"/>
    <w:rsid w:val="00961ABE"/>
    <w:rsid w:val="00964811"/>
    <w:rsid w:val="00970299"/>
    <w:rsid w:val="00970865"/>
    <w:rsid w:val="00972CBE"/>
    <w:rsid w:val="00973690"/>
    <w:rsid w:val="00977F2D"/>
    <w:rsid w:val="00981E27"/>
    <w:rsid w:val="009923A6"/>
    <w:rsid w:val="009A27AD"/>
    <w:rsid w:val="009A3CD7"/>
    <w:rsid w:val="009B1053"/>
    <w:rsid w:val="009B75B6"/>
    <w:rsid w:val="009B7A7F"/>
    <w:rsid w:val="009D3335"/>
    <w:rsid w:val="009D5813"/>
    <w:rsid w:val="009D74A8"/>
    <w:rsid w:val="009E75A0"/>
    <w:rsid w:val="009F7F14"/>
    <w:rsid w:val="00A14485"/>
    <w:rsid w:val="00A15BD0"/>
    <w:rsid w:val="00A16364"/>
    <w:rsid w:val="00A22EC6"/>
    <w:rsid w:val="00A37206"/>
    <w:rsid w:val="00A41BDE"/>
    <w:rsid w:val="00A502C9"/>
    <w:rsid w:val="00A50484"/>
    <w:rsid w:val="00A54EE9"/>
    <w:rsid w:val="00A66F7D"/>
    <w:rsid w:val="00A761C0"/>
    <w:rsid w:val="00A81236"/>
    <w:rsid w:val="00A860FF"/>
    <w:rsid w:val="00A876E7"/>
    <w:rsid w:val="00A94950"/>
    <w:rsid w:val="00A95331"/>
    <w:rsid w:val="00AA10AE"/>
    <w:rsid w:val="00AB2B26"/>
    <w:rsid w:val="00AB38E3"/>
    <w:rsid w:val="00AB6217"/>
    <w:rsid w:val="00AC4761"/>
    <w:rsid w:val="00AD3E76"/>
    <w:rsid w:val="00AE1835"/>
    <w:rsid w:val="00AF000B"/>
    <w:rsid w:val="00AF5569"/>
    <w:rsid w:val="00B055B0"/>
    <w:rsid w:val="00B10134"/>
    <w:rsid w:val="00B149FE"/>
    <w:rsid w:val="00B26CCF"/>
    <w:rsid w:val="00B34CA4"/>
    <w:rsid w:val="00B37DBF"/>
    <w:rsid w:val="00B748EF"/>
    <w:rsid w:val="00B754C8"/>
    <w:rsid w:val="00B8454A"/>
    <w:rsid w:val="00B93170"/>
    <w:rsid w:val="00B970A1"/>
    <w:rsid w:val="00BB0017"/>
    <w:rsid w:val="00BB6E0C"/>
    <w:rsid w:val="00BC19F0"/>
    <w:rsid w:val="00BC7FAF"/>
    <w:rsid w:val="00BD6AFC"/>
    <w:rsid w:val="00BE4855"/>
    <w:rsid w:val="00BE503F"/>
    <w:rsid w:val="00BF7F21"/>
    <w:rsid w:val="00C0597E"/>
    <w:rsid w:val="00C1404A"/>
    <w:rsid w:val="00C15105"/>
    <w:rsid w:val="00C31631"/>
    <w:rsid w:val="00C379C3"/>
    <w:rsid w:val="00C52620"/>
    <w:rsid w:val="00C52DED"/>
    <w:rsid w:val="00C5615F"/>
    <w:rsid w:val="00C63E94"/>
    <w:rsid w:val="00C65311"/>
    <w:rsid w:val="00C71829"/>
    <w:rsid w:val="00C80FAC"/>
    <w:rsid w:val="00C94999"/>
    <w:rsid w:val="00CA0F01"/>
    <w:rsid w:val="00CA26E2"/>
    <w:rsid w:val="00CA2AE7"/>
    <w:rsid w:val="00CA4BEF"/>
    <w:rsid w:val="00CC03C2"/>
    <w:rsid w:val="00CC479A"/>
    <w:rsid w:val="00CC6ACF"/>
    <w:rsid w:val="00CD365A"/>
    <w:rsid w:val="00CE1600"/>
    <w:rsid w:val="00CE16DF"/>
    <w:rsid w:val="00CF0317"/>
    <w:rsid w:val="00CF1819"/>
    <w:rsid w:val="00CF1B68"/>
    <w:rsid w:val="00CF21FC"/>
    <w:rsid w:val="00CF3E76"/>
    <w:rsid w:val="00D02838"/>
    <w:rsid w:val="00D10301"/>
    <w:rsid w:val="00D31E0D"/>
    <w:rsid w:val="00D35309"/>
    <w:rsid w:val="00D529E6"/>
    <w:rsid w:val="00D87D97"/>
    <w:rsid w:val="00D9175D"/>
    <w:rsid w:val="00D91B80"/>
    <w:rsid w:val="00D9467B"/>
    <w:rsid w:val="00DA3DC9"/>
    <w:rsid w:val="00DA602E"/>
    <w:rsid w:val="00DC2F59"/>
    <w:rsid w:val="00DC3A7E"/>
    <w:rsid w:val="00DD1707"/>
    <w:rsid w:val="00DD4650"/>
    <w:rsid w:val="00DF69C5"/>
    <w:rsid w:val="00E05378"/>
    <w:rsid w:val="00E10149"/>
    <w:rsid w:val="00E1299F"/>
    <w:rsid w:val="00E26458"/>
    <w:rsid w:val="00E267E1"/>
    <w:rsid w:val="00E27AAF"/>
    <w:rsid w:val="00E31F2D"/>
    <w:rsid w:val="00E34D43"/>
    <w:rsid w:val="00E40BA4"/>
    <w:rsid w:val="00E41564"/>
    <w:rsid w:val="00E45837"/>
    <w:rsid w:val="00E475A8"/>
    <w:rsid w:val="00E47D8D"/>
    <w:rsid w:val="00E51619"/>
    <w:rsid w:val="00E54E2E"/>
    <w:rsid w:val="00E71C32"/>
    <w:rsid w:val="00EA25A8"/>
    <w:rsid w:val="00EA6C03"/>
    <w:rsid w:val="00EB3239"/>
    <w:rsid w:val="00EC0510"/>
    <w:rsid w:val="00EC25E3"/>
    <w:rsid w:val="00EE2E32"/>
    <w:rsid w:val="00EE3E42"/>
    <w:rsid w:val="00EE445A"/>
    <w:rsid w:val="00F042E4"/>
    <w:rsid w:val="00F15BBB"/>
    <w:rsid w:val="00F15BEF"/>
    <w:rsid w:val="00F23F40"/>
    <w:rsid w:val="00F268A3"/>
    <w:rsid w:val="00F35F8D"/>
    <w:rsid w:val="00F36FEF"/>
    <w:rsid w:val="00F41C80"/>
    <w:rsid w:val="00F42E7A"/>
    <w:rsid w:val="00F43592"/>
    <w:rsid w:val="00F436F9"/>
    <w:rsid w:val="00F54A88"/>
    <w:rsid w:val="00F738CE"/>
    <w:rsid w:val="00F81C3A"/>
    <w:rsid w:val="00FA56A3"/>
    <w:rsid w:val="00FA7DA2"/>
    <w:rsid w:val="00FB09DA"/>
    <w:rsid w:val="00FC17CA"/>
    <w:rsid w:val="00FD248F"/>
    <w:rsid w:val="00FD2648"/>
    <w:rsid w:val="00FD6949"/>
    <w:rsid w:val="00FE7643"/>
    <w:rsid w:val="00FF4038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ABFC4"/>
  <w14:defaultImageDpi w14:val="0"/>
  <w15:docId w15:val="{2D8C6FC1-C610-4AD2-A82A-0A50434D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06EE"/>
    <w:rPr>
      <w:rFonts w:ascii="Tms Rmn" w:hAnsi="Tms Rmn"/>
    </w:rPr>
  </w:style>
  <w:style w:type="paragraph" w:styleId="1">
    <w:name w:val="heading 1"/>
    <w:basedOn w:val="a"/>
    <w:next w:val="a"/>
    <w:link w:val="10"/>
    <w:uiPriority w:val="9"/>
    <w:qFormat/>
    <w:rsid w:val="006706EE"/>
    <w:pPr>
      <w:keepNext/>
      <w:ind w:firstLine="709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6706EE"/>
    <w:pPr>
      <w:keepNext/>
      <w:ind w:firstLine="709"/>
      <w:jc w:val="center"/>
      <w:outlineLvl w:val="1"/>
    </w:pPr>
    <w:rPr>
      <w:rFonts w:ascii="Times New Roman" w:hAnsi="Times New Roman"/>
      <w:b/>
      <w:i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6706EE"/>
    <w:pPr>
      <w:keepNext/>
      <w:ind w:left="5812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qFormat/>
    <w:rsid w:val="006706EE"/>
    <w:pPr>
      <w:keepNext/>
      <w:jc w:val="center"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uiPriority w:val="9"/>
    <w:qFormat/>
    <w:rsid w:val="006706EE"/>
    <w:pPr>
      <w:keepNext/>
      <w:ind w:firstLine="709"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link w:val="60"/>
    <w:uiPriority w:val="9"/>
    <w:qFormat/>
    <w:rsid w:val="006706EE"/>
    <w:pPr>
      <w:keepNext/>
      <w:jc w:val="both"/>
      <w:outlineLvl w:val="5"/>
    </w:pPr>
    <w:rPr>
      <w:rFonts w:ascii="Times New Roman" w:hAnsi="Times New Roman"/>
      <w:b/>
      <w:i/>
      <w:sz w:val="28"/>
    </w:rPr>
  </w:style>
  <w:style w:type="paragraph" w:styleId="7">
    <w:name w:val="heading 7"/>
    <w:basedOn w:val="a"/>
    <w:next w:val="a"/>
    <w:link w:val="70"/>
    <w:uiPriority w:val="9"/>
    <w:qFormat/>
    <w:rsid w:val="006706EE"/>
    <w:pPr>
      <w:keepNext/>
      <w:widowControl w:val="0"/>
      <w:ind w:hanging="142"/>
      <w:jc w:val="center"/>
      <w:outlineLvl w:val="6"/>
    </w:pPr>
    <w:rPr>
      <w:i/>
      <w:iCs/>
      <w:sz w:val="28"/>
    </w:rPr>
  </w:style>
  <w:style w:type="paragraph" w:styleId="8">
    <w:name w:val="heading 8"/>
    <w:basedOn w:val="a"/>
    <w:next w:val="a"/>
    <w:link w:val="80"/>
    <w:uiPriority w:val="9"/>
    <w:qFormat/>
    <w:rsid w:val="006706EE"/>
    <w:pPr>
      <w:keepNext/>
      <w:jc w:val="center"/>
      <w:outlineLvl w:val="7"/>
    </w:pPr>
    <w:rPr>
      <w:i/>
      <w:sz w:val="28"/>
    </w:rPr>
  </w:style>
  <w:style w:type="paragraph" w:styleId="9">
    <w:name w:val="heading 9"/>
    <w:basedOn w:val="a"/>
    <w:next w:val="a"/>
    <w:link w:val="90"/>
    <w:uiPriority w:val="9"/>
    <w:qFormat/>
    <w:rsid w:val="006706EE"/>
    <w:pPr>
      <w:keepNext/>
      <w:jc w:val="center"/>
      <w:outlineLvl w:val="8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/>
      <w:b/>
      <w:sz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/>
      <w:sz w:val="22"/>
    </w:rPr>
  </w:style>
  <w:style w:type="paragraph" w:styleId="a3">
    <w:name w:val="header"/>
    <w:basedOn w:val="a"/>
    <w:link w:val="a4"/>
    <w:uiPriority w:val="99"/>
    <w:rsid w:val="006706EE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ms Rmn" w:hAnsi="Tms Rmn"/>
    </w:rPr>
  </w:style>
  <w:style w:type="character" w:styleId="a5">
    <w:name w:val="page number"/>
    <w:basedOn w:val="a0"/>
    <w:uiPriority w:val="99"/>
    <w:rsid w:val="006706EE"/>
  </w:style>
  <w:style w:type="paragraph" w:styleId="a6">
    <w:name w:val="footer"/>
    <w:basedOn w:val="a"/>
    <w:link w:val="a7"/>
    <w:uiPriority w:val="99"/>
    <w:rsid w:val="006706E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ms Rmn" w:hAnsi="Tms Rmn"/>
    </w:rPr>
  </w:style>
  <w:style w:type="paragraph" w:styleId="a8">
    <w:name w:val="Body Text Indent"/>
    <w:basedOn w:val="a"/>
    <w:link w:val="a9"/>
    <w:uiPriority w:val="99"/>
    <w:rsid w:val="006706EE"/>
    <w:pPr>
      <w:ind w:firstLine="709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ms Rmn" w:hAnsi="Tms Rmn"/>
    </w:rPr>
  </w:style>
  <w:style w:type="paragraph" w:styleId="aa">
    <w:name w:val="Body Text"/>
    <w:basedOn w:val="a"/>
    <w:link w:val="ab"/>
    <w:uiPriority w:val="99"/>
    <w:rsid w:val="006706EE"/>
    <w:pPr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basedOn w:val="a0"/>
    <w:link w:val="aa"/>
    <w:uiPriority w:val="99"/>
    <w:locked/>
    <w:rsid w:val="00044F20"/>
    <w:rPr>
      <w:sz w:val="28"/>
    </w:rPr>
  </w:style>
  <w:style w:type="paragraph" w:styleId="21">
    <w:name w:val="Body Text Indent 2"/>
    <w:basedOn w:val="a"/>
    <w:link w:val="22"/>
    <w:uiPriority w:val="99"/>
    <w:rsid w:val="006706EE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Tms Rmn" w:hAnsi="Tms Rmn"/>
    </w:rPr>
  </w:style>
  <w:style w:type="paragraph" w:styleId="ac">
    <w:name w:val="Title"/>
    <w:basedOn w:val="a"/>
    <w:link w:val="ad"/>
    <w:uiPriority w:val="10"/>
    <w:qFormat/>
    <w:rsid w:val="006706EE"/>
    <w:pPr>
      <w:jc w:val="center"/>
    </w:pPr>
    <w:rPr>
      <w:rFonts w:ascii="Times New Roman" w:hAnsi="Times New Roman"/>
      <w:b/>
      <w:i/>
      <w:sz w:val="28"/>
    </w:rPr>
  </w:style>
  <w:style w:type="paragraph" w:styleId="31">
    <w:name w:val="Body Text Indent 3"/>
    <w:basedOn w:val="a"/>
    <w:link w:val="32"/>
    <w:uiPriority w:val="99"/>
    <w:rsid w:val="006706EE"/>
    <w:pPr>
      <w:ind w:firstLine="680"/>
      <w:jc w:val="both"/>
    </w:pPr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6706EE"/>
    <w:pPr>
      <w:ind w:firstLine="709"/>
      <w:jc w:val="both"/>
    </w:pPr>
    <w:rPr>
      <w:rFonts w:ascii="Times New Roman" w:hAnsi="Times New Roman"/>
      <w:sz w:val="28"/>
    </w:rPr>
  </w:style>
  <w:style w:type="character" w:customStyle="1" w:styleId="ad">
    <w:name w:val="Заголовок Знак"/>
    <w:link w:val="ac"/>
    <w:uiPriority w:val="10"/>
    <w:locked/>
    <w:rPr>
      <w:rFonts w:ascii="Cambria" w:hAnsi="Cambria"/>
      <w:b/>
      <w:kern w:val="28"/>
      <w:sz w:val="32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Tms Rmn" w:hAnsi="Tms Rmn"/>
      <w:sz w:val="16"/>
    </w:rPr>
  </w:style>
  <w:style w:type="paragraph" w:styleId="23">
    <w:name w:val="Body Text 2"/>
    <w:basedOn w:val="a"/>
    <w:link w:val="24"/>
    <w:uiPriority w:val="99"/>
    <w:rsid w:val="00DD170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Tms Rmn" w:hAnsi="Tms Rmn"/>
    </w:rPr>
  </w:style>
  <w:style w:type="paragraph" w:customStyle="1" w:styleId="11">
    <w:name w:val="Обычный1"/>
    <w:rsid w:val="006706EE"/>
    <w:pPr>
      <w:widowControl w:val="0"/>
      <w:spacing w:line="360" w:lineRule="auto"/>
      <w:ind w:firstLine="567"/>
      <w:jc w:val="both"/>
    </w:pPr>
    <w:rPr>
      <w:sz w:val="26"/>
    </w:rPr>
  </w:style>
  <w:style w:type="paragraph" w:styleId="33">
    <w:name w:val="Body Text 3"/>
    <w:basedOn w:val="a"/>
    <w:link w:val="34"/>
    <w:uiPriority w:val="99"/>
    <w:rsid w:val="006706EE"/>
    <w:pPr>
      <w:jc w:val="both"/>
    </w:pPr>
    <w:rPr>
      <w:rFonts w:ascii="Times New Roman" w:hAnsi="Times New Roman"/>
      <w:sz w:val="26"/>
      <w:u w:val="single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Tms Rmn" w:hAnsi="Tms Rmn"/>
      <w:sz w:val="16"/>
    </w:rPr>
  </w:style>
  <w:style w:type="paragraph" w:styleId="ae">
    <w:name w:val="caption"/>
    <w:basedOn w:val="a"/>
    <w:next w:val="a"/>
    <w:uiPriority w:val="35"/>
    <w:qFormat/>
    <w:rsid w:val="006706EE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6706E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Pr>
      <w:rFonts w:ascii="Tahoma" w:hAnsi="Tahoma"/>
      <w:sz w:val="16"/>
    </w:rPr>
  </w:style>
  <w:style w:type="paragraph" w:styleId="af1">
    <w:name w:val="Document Map"/>
    <w:basedOn w:val="a"/>
    <w:link w:val="af2"/>
    <w:uiPriority w:val="99"/>
    <w:semiHidden/>
    <w:rsid w:val="006706EE"/>
    <w:pPr>
      <w:shd w:val="clear" w:color="auto" w:fill="000080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locked/>
    <w:rPr>
      <w:rFonts w:ascii="Tahoma" w:hAnsi="Tahoma"/>
      <w:sz w:val="16"/>
    </w:rPr>
  </w:style>
  <w:style w:type="paragraph" w:styleId="af3">
    <w:name w:val="List Bullet"/>
    <w:basedOn w:val="a"/>
    <w:autoRedefine/>
    <w:uiPriority w:val="99"/>
    <w:rsid w:val="006706EE"/>
    <w:pPr>
      <w:widowControl w:val="0"/>
      <w:spacing w:line="288" w:lineRule="auto"/>
      <w:ind w:firstLine="720"/>
      <w:jc w:val="both"/>
    </w:pPr>
    <w:rPr>
      <w:rFonts w:ascii="Times New Roman" w:hAnsi="Times New Roman"/>
      <w:sz w:val="28"/>
    </w:rPr>
  </w:style>
  <w:style w:type="character" w:styleId="af4">
    <w:name w:val="Hyperlink"/>
    <w:basedOn w:val="a0"/>
    <w:uiPriority w:val="99"/>
    <w:rsid w:val="006706EE"/>
    <w:rPr>
      <w:color w:val="0000FF"/>
      <w:u w:val="single"/>
    </w:rPr>
  </w:style>
  <w:style w:type="character" w:styleId="af5">
    <w:name w:val="FollowedHyperlink"/>
    <w:basedOn w:val="a0"/>
    <w:uiPriority w:val="99"/>
    <w:rsid w:val="006706EE"/>
    <w:rPr>
      <w:color w:val="800080"/>
      <w:u w:val="single"/>
    </w:rPr>
  </w:style>
  <w:style w:type="paragraph" w:customStyle="1" w:styleId="ConsNormal">
    <w:name w:val="ConsNormal"/>
    <w:rsid w:val="007E5B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1E241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E241A"/>
    <w:pPr>
      <w:widowControl w:val="0"/>
      <w:autoSpaceDE w:val="0"/>
      <w:autoSpaceDN w:val="0"/>
      <w:ind w:firstLine="720"/>
    </w:pPr>
    <w:rPr>
      <w:sz w:val="28"/>
      <w:szCs w:val="28"/>
    </w:rPr>
  </w:style>
  <w:style w:type="paragraph" w:customStyle="1" w:styleId="-1">
    <w:name w:val="Т-1"/>
    <w:aliases w:val="5"/>
    <w:basedOn w:val="a"/>
    <w:rsid w:val="00451E38"/>
    <w:pPr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styleId="af6">
    <w:name w:val="Normal (Web)"/>
    <w:basedOn w:val="a"/>
    <w:uiPriority w:val="99"/>
    <w:unhideWhenUsed/>
    <w:rsid w:val="001A349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7">
    <w:name w:val="Strong"/>
    <w:basedOn w:val="a0"/>
    <w:uiPriority w:val="22"/>
    <w:qFormat/>
    <w:rsid w:val="001A349B"/>
    <w:rPr>
      <w:b/>
    </w:rPr>
  </w:style>
  <w:style w:type="paragraph" w:styleId="af8">
    <w:name w:val="List Paragraph"/>
    <w:basedOn w:val="a"/>
    <w:uiPriority w:val="34"/>
    <w:qFormat/>
    <w:rsid w:val="009B7A7F"/>
    <w:pPr>
      <w:ind w:left="720"/>
      <w:contextualSpacing/>
    </w:pPr>
  </w:style>
  <w:style w:type="paragraph" w:styleId="af9">
    <w:name w:val="footnote text"/>
    <w:basedOn w:val="a"/>
    <w:link w:val="afa"/>
    <w:uiPriority w:val="99"/>
    <w:rsid w:val="00F738CE"/>
    <w:rPr>
      <w:rFonts w:ascii="Times New Roman" w:hAnsi="Times New Roman"/>
    </w:rPr>
  </w:style>
  <w:style w:type="character" w:customStyle="1" w:styleId="afa">
    <w:name w:val="Текст сноски Знак"/>
    <w:basedOn w:val="a0"/>
    <w:link w:val="af9"/>
    <w:uiPriority w:val="99"/>
    <w:locked/>
    <w:rsid w:val="00F738CE"/>
  </w:style>
  <w:style w:type="character" w:styleId="afb">
    <w:name w:val="footnote reference"/>
    <w:basedOn w:val="a0"/>
    <w:uiPriority w:val="99"/>
    <w:rsid w:val="00F738CE"/>
    <w:rPr>
      <w:vertAlign w:val="superscript"/>
    </w:rPr>
  </w:style>
  <w:style w:type="paragraph" w:styleId="HTML">
    <w:name w:val="HTML Preformatted"/>
    <w:basedOn w:val="a"/>
    <w:link w:val="HTML0"/>
    <w:uiPriority w:val="99"/>
    <w:rsid w:val="00CC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CC6ACF"/>
    <w:rPr>
      <w:rFonts w:ascii="Courier New" w:hAnsi="Courier New"/>
    </w:rPr>
  </w:style>
  <w:style w:type="paragraph" w:customStyle="1" w:styleId="12">
    <w:name w:val="Знак1 Знак Знак Знак"/>
    <w:basedOn w:val="a"/>
    <w:rsid w:val="00DD1707"/>
    <w:rPr>
      <w:rFonts w:ascii="Verdana" w:hAnsi="Verdana" w:cs="Verdana"/>
      <w:lang w:val="en-US" w:eastAsia="en-US"/>
    </w:rPr>
  </w:style>
  <w:style w:type="character" w:customStyle="1" w:styleId="afc">
    <w:name w:val="Цветовое выделение"/>
    <w:uiPriority w:val="99"/>
    <w:rsid w:val="00C52DED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118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8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8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8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8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8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A8A7-6C0F-4341-B9B3-F3D563EB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ИК Ульяновской области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jfb</dc:creator>
  <cp:keywords/>
  <dc:description/>
  <cp:lastModifiedBy>IKCHR</cp:lastModifiedBy>
  <cp:revision>8</cp:revision>
  <cp:lastPrinted>2020-02-21T11:51:00Z</cp:lastPrinted>
  <dcterms:created xsi:type="dcterms:W3CDTF">2026-09-20T12:06:00Z</dcterms:created>
  <dcterms:modified xsi:type="dcterms:W3CDTF">2026-09-21T10:51:00Z</dcterms:modified>
</cp:coreProperties>
</file>